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548" w:rsidRPr="00935DC6" w:rsidRDefault="19C1EBBE" w:rsidP="00F27D53">
      <w:pPr>
        <w:shd w:val="clear" w:color="auto" w:fill="FFFFFF" w:themeFill="background1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</w:t>
      </w:r>
      <w:r w:rsidR="00127FCF"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ВОЗМЕЗДНОГО ОКАЗАНИЯ УСЛУГ №</w:t>
      </w:r>
      <w:r w:rsidR="00B50A05"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2D26F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КМ1503/22</w:t>
      </w:r>
    </w:p>
    <w:p w:rsidR="00BE6548" w:rsidRPr="00935DC6" w:rsidRDefault="00BE6548" w:rsidP="00F27D53">
      <w:pPr>
        <w:shd w:val="clear" w:color="auto" w:fill="FFFFFF"/>
        <w:spacing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C35A3" w:rsidRPr="00462116" w:rsidRDefault="00BE6548" w:rsidP="00F27D53">
      <w:pPr>
        <w:shd w:val="clear" w:color="auto" w:fill="FFFFFF" w:themeFill="background1"/>
        <w:spacing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DC6">
        <w:rPr>
          <w:rFonts w:ascii="Times New Roman" w:hAnsi="Times New Roman" w:cs="Times New Roman"/>
          <w:sz w:val="20"/>
          <w:szCs w:val="20"/>
        </w:rPr>
        <w:t xml:space="preserve">г. Ростов-на-Дону                         </w:t>
      </w:r>
      <w:r w:rsidR="00BD6C8D" w:rsidRPr="00935DC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E650A8">
        <w:rPr>
          <w:rFonts w:ascii="Times New Roman" w:hAnsi="Times New Roman" w:cs="Times New Roman"/>
          <w:sz w:val="20"/>
          <w:szCs w:val="20"/>
        </w:rPr>
        <w:tab/>
      </w:r>
      <w:r w:rsidR="00E650A8">
        <w:rPr>
          <w:rFonts w:ascii="Times New Roman" w:hAnsi="Times New Roman" w:cs="Times New Roman"/>
          <w:sz w:val="20"/>
          <w:szCs w:val="20"/>
        </w:rPr>
        <w:tab/>
      </w:r>
      <w:r w:rsidR="00E650A8">
        <w:rPr>
          <w:rFonts w:ascii="Times New Roman" w:hAnsi="Times New Roman" w:cs="Times New Roman"/>
          <w:sz w:val="20"/>
          <w:szCs w:val="20"/>
        </w:rPr>
        <w:tab/>
      </w:r>
      <w:r w:rsidR="00E650A8">
        <w:rPr>
          <w:rFonts w:ascii="Times New Roman" w:hAnsi="Times New Roman" w:cs="Times New Roman"/>
          <w:sz w:val="20"/>
          <w:szCs w:val="20"/>
        </w:rPr>
        <w:tab/>
      </w:r>
      <w:r w:rsidR="00BD6C8D" w:rsidRPr="00935DC6">
        <w:rPr>
          <w:rFonts w:ascii="Times New Roman" w:hAnsi="Times New Roman" w:cs="Times New Roman"/>
          <w:sz w:val="20"/>
          <w:szCs w:val="20"/>
        </w:rPr>
        <w:t xml:space="preserve">    </w:t>
      </w:r>
      <w:r w:rsidR="00BD6C8D" w:rsidRPr="00935DC6">
        <w:rPr>
          <w:rFonts w:ascii="Times New Roman" w:hAnsi="Times New Roman" w:cs="Times New Roman"/>
          <w:sz w:val="20"/>
          <w:szCs w:val="20"/>
        </w:rPr>
        <w:tab/>
      </w:r>
      <w:r w:rsidR="00E6087F" w:rsidRPr="00A15C8F">
        <w:rPr>
          <w:rFonts w:ascii="Times New Roman" w:hAnsi="Times New Roman" w:cs="Times New Roman"/>
          <w:sz w:val="20"/>
          <w:szCs w:val="20"/>
        </w:rPr>
        <w:t>«</w:t>
      </w:r>
      <w:r w:rsidR="00462116">
        <w:rPr>
          <w:rFonts w:ascii="Times New Roman" w:hAnsi="Times New Roman" w:cs="Times New Roman"/>
          <w:sz w:val="20"/>
          <w:szCs w:val="20"/>
        </w:rPr>
        <w:t>_____</w:t>
      </w:r>
      <w:r w:rsidR="00E6087F" w:rsidRPr="00A15C8F">
        <w:rPr>
          <w:rFonts w:ascii="Times New Roman" w:hAnsi="Times New Roman" w:cs="Times New Roman"/>
          <w:sz w:val="20"/>
          <w:szCs w:val="20"/>
        </w:rPr>
        <w:t xml:space="preserve">» </w:t>
      </w:r>
      <w:r w:rsidR="00462116">
        <w:rPr>
          <w:rFonts w:ascii="Times New Roman" w:hAnsi="Times New Roman" w:cs="Times New Roman"/>
          <w:sz w:val="20"/>
          <w:szCs w:val="20"/>
        </w:rPr>
        <w:t>____________</w:t>
      </w:r>
      <w:r w:rsidRPr="00A15C8F">
        <w:rPr>
          <w:rFonts w:ascii="Times New Roman" w:hAnsi="Times New Roman" w:cs="Times New Roman"/>
          <w:sz w:val="20"/>
          <w:szCs w:val="20"/>
        </w:rPr>
        <w:t>20</w:t>
      </w:r>
      <w:r w:rsidR="002D26FB" w:rsidRPr="00A15C8F">
        <w:rPr>
          <w:rFonts w:ascii="Times New Roman" w:hAnsi="Times New Roman" w:cs="Times New Roman"/>
          <w:sz w:val="20"/>
          <w:szCs w:val="20"/>
        </w:rPr>
        <w:t>22</w:t>
      </w:r>
      <w:r w:rsidRPr="00A15C8F">
        <w:rPr>
          <w:rFonts w:ascii="Times New Roman" w:hAnsi="Times New Roman" w:cs="Times New Roman"/>
          <w:sz w:val="20"/>
          <w:szCs w:val="20"/>
        </w:rPr>
        <w:t xml:space="preserve"> г.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462116" w:rsidRDefault="19C1EBBE" w:rsidP="00F27D53">
      <w:pPr>
        <w:pStyle w:val="af5"/>
        <w:spacing w:before="0" w:beforeAutospacing="0" w:after="0" w:afterAutospacing="0" w:line="264" w:lineRule="auto"/>
        <w:ind w:firstLine="425"/>
        <w:jc w:val="both"/>
        <w:rPr>
          <w:rFonts w:eastAsia="Calibri"/>
          <w:sz w:val="20"/>
          <w:szCs w:val="20"/>
        </w:rPr>
      </w:pPr>
      <w:r w:rsidRPr="00935DC6">
        <w:rPr>
          <w:rFonts w:eastAsia="Calibri"/>
          <w:b/>
          <w:bCs/>
          <w:sz w:val="20"/>
          <w:szCs w:val="20"/>
        </w:rPr>
        <w:t xml:space="preserve">Государственное автономное профессиональное образовательное учреждение Ростовской области «Ростовский колледж технологий машиностроения» (ГАПОУ РО «РКТМ»), </w:t>
      </w:r>
      <w:r w:rsidRPr="00935DC6">
        <w:rPr>
          <w:rFonts w:eastAsia="Calibri"/>
          <w:sz w:val="20"/>
          <w:szCs w:val="20"/>
        </w:rPr>
        <w:t xml:space="preserve">именуемое в дальнейшем </w:t>
      </w:r>
      <w:r w:rsidRPr="00935DC6">
        <w:rPr>
          <w:rFonts w:eastAsia="Calibri"/>
          <w:b/>
          <w:bCs/>
          <w:sz w:val="20"/>
          <w:szCs w:val="20"/>
        </w:rPr>
        <w:t>«Исполнитель»</w:t>
      </w:r>
      <w:r w:rsidRPr="00935DC6">
        <w:rPr>
          <w:rFonts w:eastAsia="Calibri"/>
          <w:sz w:val="20"/>
          <w:szCs w:val="20"/>
        </w:rPr>
        <w:t xml:space="preserve">, в лице </w:t>
      </w:r>
      <w:proofErr w:type="spellStart"/>
      <w:r w:rsidR="00462116">
        <w:rPr>
          <w:rFonts w:eastAsia="Calibri"/>
          <w:b/>
          <w:bCs/>
          <w:sz w:val="20"/>
          <w:szCs w:val="20"/>
        </w:rPr>
        <w:t>Врио</w:t>
      </w:r>
      <w:proofErr w:type="spellEnd"/>
      <w:r w:rsidR="00462116">
        <w:rPr>
          <w:rFonts w:eastAsia="Calibri"/>
          <w:b/>
          <w:bCs/>
          <w:sz w:val="20"/>
          <w:szCs w:val="20"/>
        </w:rPr>
        <w:t xml:space="preserve"> </w:t>
      </w:r>
      <w:r w:rsidR="00462116" w:rsidRPr="00462116">
        <w:rPr>
          <w:rFonts w:eastAsia="Calibri"/>
          <w:b/>
          <w:bCs/>
          <w:sz w:val="20"/>
          <w:szCs w:val="20"/>
        </w:rPr>
        <w:t>д</w:t>
      </w:r>
      <w:r w:rsidRPr="00462116">
        <w:rPr>
          <w:rFonts w:eastAsia="Calibri"/>
          <w:b/>
          <w:bCs/>
          <w:sz w:val="20"/>
          <w:szCs w:val="20"/>
        </w:rPr>
        <w:t xml:space="preserve">иректора </w:t>
      </w:r>
      <w:r w:rsidR="00462116" w:rsidRPr="00462116">
        <w:rPr>
          <w:rFonts w:eastAsia="Calibri"/>
          <w:sz w:val="20"/>
          <w:szCs w:val="20"/>
        </w:rPr>
        <w:t xml:space="preserve">Козловой Ирины Владимировны, действующего на основании приказа Министерства общего и профессионального образования Ростовской области № 486-к от 08.09.2022 </w:t>
      </w:r>
      <w:r w:rsidR="00462116" w:rsidRPr="00462116">
        <w:rPr>
          <w:rFonts w:eastAsia="Calibri"/>
          <w:sz w:val="22"/>
          <w:szCs w:val="22"/>
        </w:rPr>
        <w:t>г.</w:t>
      </w:r>
      <w:r w:rsidR="00462116">
        <w:rPr>
          <w:rFonts w:eastAsia="Calibri"/>
        </w:rPr>
        <w:t xml:space="preserve">, </w:t>
      </w:r>
      <w:r w:rsidRPr="00935DC6">
        <w:rPr>
          <w:rFonts w:eastAsia="Calibri"/>
          <w:sz w:val="20"/>
          <w:szCs w:val="20"/>
        </w:rPr>
        <w:t>с одной стороны,</w:t>
      </w:r>
      <w:r w:rsidR="00B540DD" w:rsidRPr="00935DC6">
        <w:rPr>
          <w:rFonts w:eastAsia="Calibri"/>
          <w:sz w:val="20"/>
          <w:szCs w:val="20"/>
        </w:rPr>
        <w:t xml:space="preserve"> </w:t>
      </w:r>
    </w:p>
    <w:p w:rsidR="00462116" w:rsidRDefault="19C1EBBE" w:rsidP="00F27D53">
      <w:pPr>
        <w:pStyle w:val="af5"/>
        <w:spacing w:before="0" w:beforeAutospacing="0" w:after="0" w:afterAutospacing="0" w:line="264" w:lineRule="auto"/>
        <w:ind w:firstLine="425"/>
        <w:jc w:val="both"/>
        <w:rPr>
          <w:sz w:val="20"/>
          <w:szCs w:val="20"/>
        </w:rPr>
      </w:pPr>
      <w:r w:rsidRPr="00935DC6">
        <w:rPr>
          <w:rFonts w:eastAsia="Calibri"/>
          <w:sz w:val="20"/>
          <w:szCs w:val="20"/>
        </w:rPr>
        <w:t>и </w:t>
      </w:r>
      <w:r w:rsidR="00462116">
        <w:rPr>
          <w:b/>
          <w:bCs/>
          <w:sz w:val="20"/>
          <w:szCs w:val="20"/>
        </w:rPr>
        <w:t>___________</w:t>
      </w:r>
      <w:r w:rsidR="0025110E" w:rsidRPr="0025110E">
        <w:rPr>
          <w:b/>
          <w:bCs/>
          <w:sz w:val="20"/>
          <w:szCs w:val="20"/>
        </w:rPr>
        <w:t xml:space="preserve">, </w:t>
      </w:r>
      <w:r w:rsidR="00462116">
        <w:rPr>
          <w:bCs/>
          <w:sz w:val="20"/>
          <w:szCs w:val="20"/>
        </w:rPr>
        <w:t xml:space="preserve">именуемое </w:t>
      </w:r>
      <w:r w:rsidR="0025110E" w:rsidRPr="0025110E">
        <w:rPr>
          <w:bCs/>
          <w:sz w:val="20"/>
          <w:szCs w:val="20"/>
        </w:rPr>
        <w:t>в дальнейшем</w:t>
      </w:r>
      <w:r w:rsidR="0025110E" w:rsidRPr="0025110E">
        <w:rPr>
          <w:b/>
          <w:bCs/>
          <w:sz w:val="20"/>
          <w:szCs w:val="20"/>
        </w:rPr>
        <w:t xml:space="preserve"> </w:t>
      </w:r>
      <w:r w:rsidR="00462116">
        <w:rPr>
          <w:b/>
          <w:bCs/>
          <w:sz w:val="20"/>
          <w:szCs w:val="20"/>
        </w:rPr>
        <w:t>«</w:t>
      </w:r>
      <w:r w:rsidR="0025110E" w:rsidRPr="0025110E">
        <w:rPr>
          <w:b/>
          <w:bCs/>
          <w:sz w:val="20"/>
          <w:szCs w:val="20"/>
        </w:rPr>
        <w:t>Заказчик</w:t>
      </w:r>
      <w:r w:rsidR="00462116">
        <w:rPr>
          <w:b/>
          <w:bCs/>
          <w:sz w:val="20"/>
          <w:szCs w:val="20"/>
        </w:rPr>
        <w:t>»</w:t>
      </w:r>
      <w:r w:rsidR="0025110E" w:rsidRPr="0025110E">
        <w:rPr>
          <w:b/>
          <w:bCs/>
          <w:sz w:val="20"/>
          <w:szCs w:val="20"/>
        </w:rPr>
        <w:t xml:space="preserve">, </w:t>
      </w:r>
      <w:r w:rsidR="00462116" w:rsidRPr="00462116">
        <w:rPr>
          <w:bCs/>
          <w:sz w:val="20"/>
          <w:szCs w:val="20"/>
        </w:rPr>
        <w:t>в лице</w:t>
      </w:r>
      <w:r w:rsidR="00462116">
        <w:rPr>
          <w:b/>
          <w:bCs/>
          <w:sz w:val="20"/>
          <w:szCs w:val="20"/>
        </w:rPr>
        <w:t xml:space="preserve"> __________ </w:t>
      </w:r>
      <w:r w:rsidR="0025110E" w:rsidRPr="0025110E">
        <w:rPr>
          <w:bCs/>
          <w:sz w:val="20"/>
          <w:szCs w:val="20"/>
        </w:rPr>
        <w:t>действующ</w:t>
      </w:r>
      <w:r w:rsidR="00462116">
        <w:rPr>
          <w:bCs/>
          <w:sz w:val="20"/>
          <w:szCs w:val="20"/>
        </w:rPr>
        <w:t xml:space="preserve">его </w:t>
      </w:r>
      <w:r w:rsidR="0025110E" w:rsidRPr="0025110E">
        <w:rPr>
          <w:bCs/>
          <w:sz w:val="20"/>
          <w:szCs w:val="20"/>
        </w:rPr>
        <w:t xml:space="preserve">на основании </w:t>
      </w:r>
      <w:r w:rsidR="00462116">
        <w:rPr>
          <w:bCs/>
          <w:sz w:val="20"/>
          <w:szCs w:val="20"/>
        </w:rPr>
        <w:t>Устава</w:t>
      </w:r>
      <w:r w:rsidRPr="0025110E">
        <w:rPr>
          <w:rFonts w:eastAsia="Calibri"/>
          <w:sz w:val="20"/>
          <w:szCs w:val="20"/>
        </w:rPr>
        <w:t>,</w:t>
      </w:r>
      <w:r w:rsidRPr="00935DC6">
        <w:rPr>
          <w:rFonts w:eastAsia="Calibri"/>
          <w:sz w:val="20"/>
          <w:szCs w:val="20"/>
        </w:rPr>
        <w:t xml:space="preserve"> с другой стороны, вместе именуе</w:t>
      </w:r>
      <w:r w:rsidRPr="00935DC6">
        <w:rPr>
          <w:sz w:val="20"/>
          <w:szCs w:val="20"/>
        </w:rPr>
        <w:t>мые «Стороны», а по отдельности</w:t>
      </w:r>
      <w:r w:rsidR="00B540DD" w:rsidRPr="00935DC6">
        <w:rPr>
          <w:sz w:val="20"/>
          <w:szCs w:val="20"/>
        </w:rPr>
        <w:t xml:space="preserve"> </w:t>
      </w:r>
      <w:r w:rsidRPr="00935DC6">
        <w:rPr>
          <w:rFonts w:eastAsia="Calibri"/>
          <w:sz w:val="20"/>
          <w:szCs w:val="20"/>
        </w:rPr>
        <w:t>– «Сторона»,</w:t>
      </w:r>
      <w:r w:rsidR="00462116">
        <w:rPr>
          <w:rFonts w:eastAsia="Calibri"/>
          <w:sz w:val="20"/>
          <w:szCs w:val="20"/>
        </w:rPr>
        <w:t xml:space="preserve"> </w:t>
      </w:r>
      <w:r w:rsidRPr="00935DC6">
        <w:rPr>
          <w:rFonts w:eastAsia="Calibri"/>
          <w:sz w:val="20"/>
          <w:szCs w:val="20"/>
        </w:rPr>
        <w:t xml:space="preserve"> </w:t>
      </w:r>
      <w:r w:rsidRPr="00935DC6">
        <w:rPr>
          <w:sz w:val="20"/>
          <w:szCs w:val="20"/>
        </w:rPr>
        <w:t xml:space="preserve">руководствуясь Главой 39 Гражданского кодекса РФ, пунктом </w:t>
      </w:r>
      <w:r w:rsidR="00B540DD" w:rsidRPr="00935DC6">
        <w:rPr>
          <w:sz w:val="20"/>
          <w:szCs w:val="20"/>
        </w:rPr>
        <w:t>5.2.4.4</w:t>
      </w:r>
      <w:r w:rsidRPr="00935DC6">
        <w:rPr>
          <w:sz w:val="20"/>
          <w:szCs w:val="20"/>
        </w:rPr>
        <w:t>. Устава</w:t>
      </w:r>
      <w:r w:rsidR="00B540DD" w:rsidRPr="00935DC6">
        <w:rPr>
          <w:sz w:val="20"/>
          <w:szCs w:val="20"/>
        </w:rPr>
        <w:t xml:space="preserve"> </w:t>
      </w:r>
      <w:r w:rsidRPr="00935DC6">
        <w:rPr>
          <w:rFonts w:eastAsia="Calibri"/>
          <w:sz w:val="20"/>
          <w:szCs w:val="20"/>
        </w:rPr>
        <w:t>ГАПОУ РО «РКТМ»</w:t>
      </w:r>
      <w:r w:rsidRPr="00935DC6">
        <w:rPr>
          <w:sz w:val="20"/>
          <w:szCs w:val="20"/>
        </w:rPr>
        <w:t>,</w:t>
      </w:r>
      <w:r w:rsidR="00B540DD" w:rsidRPr="00935DC6">
        <w:rPr>
          <w:sz w:val="20"/>
          <w:szCs w:val="20"/>
        </w:rPr>
        <w:t xml:space="preserve"> </w:t>
      </w:r>
    </w:p>
    <w:p w:rsidR="00BE6548" w:rsidRDefault="19C1EBBE" w:rsidP="00F27D53">
      <w:pPr>
        <w:pStyle w:val="af5"/>
        <w:spacing w:before="0" w:beforeAutospacing="0" w:after="0" w:afterAutospacing="0" w:line="264" w:lineRule="auto"/>
        <w:ind w:firstLine="425"/>
        <w:jc w:val="both"/>
        <w:rPr>
          <w:sz w:val="20"/>
          <w:szCs w:val="20"/>
        </w:rPr>
      </w:pPr>
      <w:r w:rsidRPr="00935DC6">
        <w:rPr>
          <w:rFonts w:eastAsia="Calibri"/>
          <w:sz w:val="20"/>
          <w:szCs w:val="20"/>
        </w:rPr>
        <w:t>заключили настоящий Договор</w:t>
      </w:r>
      <w:r w:rsidR="00B540DD" w:rsidRPr="00935DC6">
        <w:rPr>
          <w:rFonts w:eastAsia="Calibri"/>
          <w:sz w:val="20"/>
          <w:szCs w:val="20"/>
        </w:rPr>
        <w:t xml:space="preserve"> </w:t>
      </w:r>
      <w:r w:rsidRPr="00935DC6">
        <w:rPr>
          <w:rFonts w:eastAsia="Calibri"/>
          <w:sz w:val="20"/>
          <w:szCs w:val="20"/>
        </w:rPr>
        <w:t>о нижеследующем</w:t>
      </w:r>
      <w:r w:rsidRPr="00935DC6">
        <w:rPr>
          <w:sz w:val="20"/>
          <w:szCs w:val="20"/>
        </w:rPr>
        <w:t>:</w:t>
      </w:r>
    </w:p>
    <w:p w:rsidR="00462116" w:rsidRPr="00935DC6" w:rsidRDefault="00462116" w:rsidP="00F27D53">
      <w:pPr>
        <w:pStyle w:val="af5"/>
        <w:spacing w:before="0" w:beforeAutospacing="0" w:after="0" w:afterAutospacing="0" w:line="264" w:lineRule="auto"/>
        <w:ind w:firstLine="425"/>
        <w:jc w:val="both"/>
        <w:rPr>
          <w:sz w:val="20"/>
          <w:szCs w:val="20"/>
        </w:rPr>
      </w:pPr>
    </w:p>
    <w:p w:rsidR="00BE6548" w:rsidRPr="00891F81" w:rsidRDefault="19C1EBBE" w:rsidP="00F27D53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91F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Договора</w:t>
      </w:r>
    </w:p>
    <w:p w:rsidR="003B33CB" w:rsidRPr="003B33CB" w:rsidRDefault="00BE6548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891F81">
        <w:rPr>
          <w:rFonts w:ascii="Times New Roman" w:hAnsi="Times New Roman" w:cs="Times New Roman"/>
          <w:sz w:val="20"/>
          <w:szCs w:val="20"/>
        </w:rPr>
        <w:t xml:space="preserve">Заказчик поручает, а Исполнитель принимает на себя обязательство </w:t>
      </w:r>
      <w:r w:rsidR="00891F81" w:rsidRPr="00891F81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Pr="00891F81">
        <w:rPr>
          <w:rFonts w:ascii="Times New Roman" w:hAnsi="Times New Roman" w:cs="Times New Roman"/>
          <w:sz w:val="20"/>
          <w:szCs w:val="20"/>
        </w:rPr>
        <w:t>в период действия настоящего До</w:t>
      </w:r>
      <w:r w:rsidR="00354C65" w:rsidRPr="00891F81">
        <w:rPr>
          <w:rFonts w:ascii="Times New Roman" w:hAnsi="Times New Roman" w:cs="Times New Roman"/>
          <w:sz w:val="20"/>
          <w:szCs w:val="20"/>
        </w:rPr>
        <w:t xml:space="preserve">говора </w:t>
      </w:r>
      <w:r w:rsidR="00354C65" w:rsidRPr="00891F81">
        <w:rPr>
          <w:rFonts w:ascii="Times New Roman" w:hAnsi="Times New Roman" w:cs="Times New Roman"/>
          <w:b/>
          <w:sz w:val="20"/>
          <w:szCs w:val="20"/>
        </w:rPr>
        <w:t>оказ</w:t>
      </w:r>
      <w:r w:rsidR="001A0CE0" w:rsidRPr="00891F81">
        <w:rPr>
          <w:rFonts w:ascii="Times New Roman" w:hAnsi="Times New Roman" w:cs="Times New Roman"/>
          <w:b/>
          <w:sz w:val="20"/>
          <w:szCs w:val="20"/>
        </w:rPr>
        <w:t>ывать</w:t>
      </w:r>
      <w:r w:rsidR="004E3E94" w:rsidRPr="00891F81">
        <w:rPr>
          <w:rFonts w:ascii="Times New Roman" w:hAnsi="Times New Roman" w:cs="Times New Roman"/>
          <w:b/>
          <w:sz w:val="20"/>
          <w:szCs w:val="20"/>
        </w:rPr>
        <w:t xml:space="preserve"> Заказчику консультационные услуги в сфере образования и технологий машиностроения</w:t>
      </w:r>
      <w:r w:rsidR="00354C65" w:rsidRPr="00891F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0CE0" w:rsidRPr="00891F81">
        <w:rPr>
          <w:rFonts w:ascii="Times New Roman" w:hAnsi="Times New Roman" w:cs="Times New Roman"/>
          <w:b/>
          <w:sz w:val="20"/>
          <w:szCs w:val="20"/>
        </w:rPr>
        <w:t>услуги</w:t>
      </w:r>
      <w:r w:rsidR="001A0CE0" w:rsidRPr="00891F81">
        <w:rPr>
          <w:rFonts w:ascii="Times New Roman" w:hAnsi="Times New Roman" w:cs="Times New Roman"/>
          <w:sz w:val="20"/>
          <w:szCs w:val="20"/>
        </w:rPr>
        <w:t xml:space="preserve"> </w:t>
      </w:r>
      <w:r w:rsidR="001A0CE0" w:rsidRPr="00891F8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(далее – «услуги»)</w:t>
      </w:r>
      <w:r w:rsidR="000C35A3" w:rsidRPr="000C35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C35A3" w:rsidRPr="000C3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клубе технического творчества «</w:t>
      </w:r>
      <w:proofErr w:type="spellStart"/>
      <w:r w:rsidR="000C35A3" w:rsidRPr="000C3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Мейкер</w:t>
      </w:r>
      <w:proofErr w:type="spellEnd"/>
      <w:r w:rsidR="000C35A3" w:rsidRPr="000C35A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</w:t>
      </w:r>
      <w:r w:rsidR="004E3E94" w:rsidRPr="00891F81">
        <w:rPr>
          <w:rFonts w:ascii="Times New Roman" w:hAnsi="Times New Roman" w:cs="Times New Roman"/>
          <w:sz w:val="20"/>
          <w:szCs w:val="20"/>
        </w:rPr>
        <w:t xml:space="preserve">, </w:t>
      </w:r>
      <w:r w:rsidR="00C04278"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 Заказчик обязуется оплатить эти услуги в порядке, в сроки и на условиях, определенны</w:t>
      </w:r>
      <w:r w:rsidR="00E6087F"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х настоящ</w:t>
      </w:r>
      <w:r w:rsidR="001A0CE0"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 Договором</w:t>
      </w:r>
      <w:r w:rsidR="00E6087F"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  <w:r w:rsidR="00C04278" w:rsidRPr="00891F81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</w:t>
      </w:r>
    </w:p>
    <w:p w:rsidR="00E650A8" w:rsidRPr="00414184" w:rsidRDefault="00E650A8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650A8">
        <w:rPr>
          <w:rFonts w:ascii="Times New Roman" w:hAnsi="Times New Roman" w:cs="Times New Roman"/>
          <w:sz w:val="20"/>
          <w:szCs w:val="20"/>
        </w:rPr>
        <w:t xml:space="preserve">Место оказания услуг: г. Ростов-на-Дону, ул. </w:t>
      </w:r>
      <w:proofErr w:type="gramStart"/>
      <w:r w:rsidRPr="00E650A8">
        <w:rPr>
          <w:rFonts w:ascii="Times New Roman" w:hAnsi="Times New Roman" w:cs="Times New Roman"/>
          <w:sz w:val="20"/>
          <w:szCs w:val="20"/>
        </w:rPr>
        <w:t>Вятская</w:t>
      </w:r>
      <w:proofErr w:type="gramEnd"/>
      <w:r w:rsidRPr="00E650A8">
        <w:rPr>
          <w:rFonts w:ascii="Times New Roman" w:hAnsi="Times New Roman" w:cs="Times New Roman"/>
          <w:sz w:val="20"/>
          <w:szCs w:val="20"/>
        </w:rPr>
        <w:t>, д. 35.</w:t>
      </w:r>
    </w:p>
    <w:p w:rsidR="00414184" w:rsidRPr="00E650A8" w:rsidRDefault="00414184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Начало оказания услуг: </w:t>
      </w:r>
      <w:r w:rsidR="0017493B">
        <w:rPr>
          <w:rFonts w:ascii="Times New Roman" w:hAnsi="Times New Roman" w:cs="Times New Roman"/>
          <w:sz w:val="20"/>
          <w:szCs w:val="20"/>
        </w:rPr>
        <w:t>«_____»____________2022 г.</w:t>
      </w:r>
    </w:p>
    <w:p w:rsidR="00E650A8" w:rsidRPr="00E650A8" w:rsidRDefault="00E650A8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650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Услуги, предусмотренные настоящим Договором, не являются образовательными. </w:t>
      </w:r>
    </w:p>
    <w:p w:rsidR="00E650A8" w:rsidRPr="00E650A8" w:rsidRDefault="00E650A8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E650A8">
        <w:rPr>
          <w:rFonts w:ascii="Times New Roman" w:hAnsi="Times New Roman" w:cs="Times New Roman"/>
          <w:sz w:val="20"/>
          <w:szCs w:val="20"/>
        </w:rPr>
        <w:t>Настоящий Договор является гражданско-правовым договором, к которому применяются нормы гражданского законодательства РФ. На Заказчика не распространяются Правила внутреннего трудового распорядка и иные локальные нормативные акты, действующие у Исполнителя.</w:t>
      </w:r>
    </w:p>
    <w:p w:rsidR="00891F81" w:rsidRPr="00891F81" w:rsidRDefault="00891F81" w:rsidP="00F27D53">
      <w:pPr>
        <w:pStyle w:val="a5"/>
        <w:shd w:val="clear" w:color="auto" w:fill="FFFFFF" w:themeFill="background1"/>
        <w:tabs>
          <w:tab w:val="left" w:pos="426"/>
        </w:tabs>
        <w:spacing w:line="264" w:lineRule="auto"/>
        <w:ind w:left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E650A8" w:rsidRDefault="00E650A8" w:rsidP="00F27D53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0A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Права и обязанности Сторон</w:t>
      </w:r>
    </w:p>
    <w:p w:rsidR="00E650A8" w:rsidRPr="00E650A8" w:rsidRDefault="00E650A8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650A8">
        <w:rPr>
          <w:rFonts w:ascii="Times New Roman" w:hAnsi="Times New Roman" w:cs="Times New Roman"/>
          <w:sz w:val="20"/>
          <w:u w:val="single"/>
        </w:rPr>
        <w:t>Исполнитель обязан</w:t>
      </w:r>
      <w:r w:rsidRPr="00E650A8">
        <w:rPr>
          <w:rFonts w:ascii="Times New Roman" w:hAnsi="Times New Roman" w:cs="Times New Roman"/>
          <w:sz w:val="20"/>
        </w:rPr>
        <w:t>:</w:t>
      </w:r>
    </w:p>
    <w:p w:rsidR="00891F81" w:rsidRPr="00891F81" w:rsidRDefault="00891F81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1F81">
        <w:rPr>
          <w:rFonts w:ascii="Times New Roman" w:hAnsi="Times New Roman" w:cs="Times New Roman"/>
          <w:sz w:val="20"/>
          <w:szCs w:val="20"/>
        </w:rPr>
        <w:t xml:space="preserve">Исполнитель  оказывает консультационные услуги  по вопросам организации образовательного процесса </w:t>
      </w:r>
      <w:r>
        <w:rPr>
          <w:rFonts w:ascii="Times New Roman" w:hAnsi="Times New Roman" w:cs="Times New Roman"/>
          <w:sz w:val="20"/>
          <w:szCs w:val="20"/>
        </w:rPr>
        <w:t>и техно</w:t>
      </w:r>
      <w:r w:rsidRPr="00891F81">
        <w:rPr>
          <w:rFonts w:ascii="Times New Roman" w:hAnsi="Times New Roman" w:cs="Times New Roman"/>
          <w:sz w:val="20"/>
          <w:szCs w:val="20"/>
        </w:rPr>
        <w:t>логий машиностроения по направлениям: о</w:t>
      </w:r>
      <w:r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бработка листового металла, токарные работы на станках с ЧПУ, фрезерные работы на станках с ЧПУ, </w:t>
      </w:r>
      <w:proofErr w:type="spellStart"/>
      <w:r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мехатроника</w:t>
      </w:r>
      <w:proofErr w:type="spellEnd"/>
      <w:r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</w:t>
      </w:r>
      <w:proofErr w:type="spellStart"/>
      <w:r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мнженерный</w:t>
      </w:r>
      <w:proofErr w:type="spellEnd"/>
      <w:r w:rsidRPr="00891F8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дизайн CAD, электротехника, а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ддитивные технологии.</w:t>
      </w:r>
    </w:p>
    <w:p w:rsidR="00891F81" w:rsidRPr="00935DC6" w:rsidRDefault="00891F81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91F81">
        <w:rPr>
          <w:rFonts w:ascii="Times New Roman" w:hAnsi="Times New Roman" w:cs="Times New Roman"/>
          <w:sz w:val="20"/>
          <w:szCs w:val="20"/>
        </w:rPr>
        <w:t xml:space="preserve">Состав, </w:t>
      </w:r>
      <w:proofErr w:type="gramStart"/>
      <w:r w:rsidRPr="00891F81">
        <w:rPr>
          <w:rFonts w:ascii="Times New Roman" w:hAnsi="Times New Roman" w:cs="Times New Roman"/>
          <w:sz w:val="20"/>
          <w:szCs w:val="20"/>
        </w:rPr>
        <w:t>объем</w:t>
      </w:r>
      <w:proofErr w:type="gramEnd"/>
      <w:r w:rsidRPr="00891F81">
        <w:rPr>
          <w:rFonts w:ascii="Times New Roman" w:hAnsi="Times New Roman" w:cs="Times New Roman"/>
          <w:sz w:val="20"/>
          <w:szCs w:val="20"/>
        </w:rPr>
        <w:t xml:space="preserve"> и сроки проведения мероприятий определяются в графике, </w:t>
      </w:r>
      <w:r w:rsidRPr="00935D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устанавливаем</w:t>
      </w:r>
      <w:r w:rsidR="00E650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ом</w:t>
      </w:r>
      <w:r w:rsidRPr="00935D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891F81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Pr="00935D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Заказчиком и </w:t>
      </w:r>
      <w:r w:rsidRPr="002D26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размещенном на официальном сайте Исполнителя по адресу: </w:t>
      </w:r>
      <w:hyperlink r:id="rId8" w:history="1">
        <w:r w:rsidRPr="002D26FB">
          <w:rPr>
            <w:rStyle w:val="af2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https://clck.ru/YHhjF</w:t>
        </w:r>
      </w:hyperlink>
      <w:r w:rsidRPr="002D26F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или по QR-коду, размещенному в разделе 8 Договора</w:t>
      </w:r>
      <w:r w:rsidRPr="00935DC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F04C63" w:rsidRPr="00F04C63" w:rsidRDefault="00F04C63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F04C63">
        <w:rPr>
          <w:rFonts w:ascii="Times New Roman" w:hAnsi="Times New Roman" w:cs="Times New Roman"/>
          <w:sz w:val="20"/>
          <w:szCs w:val="20"/>
        </w:rPr>
        <w:t xml:space="preserve">Количество консультаций в месяц – </w:t>
      </w:r>
      <w:proofErr w:type="spellStart"/>
      <w:r w:rsidRPr="00F04C63">
        <w:rPr>
          <w:rFonts w:ascii="Times New Roman" w:hAnsi="Times New Roman" w:cs="Times New Roman"/>
          <w:sz w:val="20"/>
          <w:szCs w:val="20"/>
        </w:rPr>
        <w:t>безлимит</w:t>
      </w:r>
      <w:proofErr w:type="spellEnd"/>
      <w:r w:rsidRPr="00F04C63">
        <w:rPr>
          <w:rFonts w:ascii="Times New Roman" w:hAnsi="Times New Roman" w:cs="Times New Roman"/>
          <w:sz w:val="20"/>
          <w:szCs w:val="20"/>
        </w:rPr>
        <w:t>.</w:t>
      </w:r>
    </w:p>
    <w:p w:rsidR="003B33CB" w:rsidRPr="003B33CB" w:rsidRDefault="003B33CB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B33CB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Исполнитель имеет право:</w:t>
      </w:r>
    </w:p>
    <w:p w:rsidR="003B33CB" w:rsidRDefault="003B33CB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3CB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Изменять график занятий по своему усмотрению.</w:t>
      </w:r>
    </w:p>
    <w:p w:rsidR="003B33CB" w:rsidRDefault="003B33CB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начинать оказание услуг до момента оплаты в соответствии с условиями настоящего Договора;</w:t>
      </w:r>
    </w:p>
    <w:p w:rsidR="00F27D53" w:rsidRDefault="003B33CB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33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оказание услуг;</w:t>
      </w:r>
    </w:p>
    <w:p w:rsidR="003B33CB" w:rsidRPr="00F27D53" w:rsidRDefault="00F27D53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F27D53">
        <w:rPr>
          <w:rFonts w:ascii="Times New Roman" w:hAnsi="Times New Roman" w:cs="Times New Roman"/>
          <w:sz w:val="20"/>
          <w:highlight w:val="yellow"/>
        </w:rPr>
        <w:t>Расторгнуть настоящий Договор в одностороннем внесудебном порядке, в том числе, при отсутствии оплаты, порядок и размер которой установлен в п.3.1. Договора;</w:t>
      </w:r>
    </w:p>
    <w:p w:rsidR="00E650A8" w:rsidRPr="00E650A8" w:rsidRDefault="00E650A8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sz w:val="20"/>
          <w:u w:val="single"/>
        </w:rPr>
      </w:pPr>
      <w:r w:rsidRPr="00E650A8">
        <w:rPr>
          <w:rFonts w:ascii="Times New Roman" w:hAnsi="Times New Roman" w:cs="Times New Roman"/>
          <w:sz w:val="20"/>
          <w:u w:val="single"/>
        </w:rPr>
        <w:t>Заказчик обязан:</w:t>
      </w:r>
    </w:p>
    <w:p w:rsidR="00E650A8" w:rsidRPr="00E650A8" w:rsidRDefault="00E650A8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E650A8">
        <w:rPr>
          <w:rFonts w:ascii="Times New Roman" w:hAnsi="Times New Roman" w:cs="Times New Roman"/>
          <w:sz w:val="20"/>
          <w:szCs w:val="20"/>
        </w:rPr>
        <w:t>Заказчик оплачивает   услуги  Исполнителя   в  размере   и   в   сроки, предусмотренные разделом 4 настоящего договора.</w:t>
      </w:r>
    </w:p>
    <w:p w:rsidR="003B33CB" w:rsidRDefault="00E650A8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650A8">
        <w:rPr>
          <w:rFonts w:ascii="Times New Roman" w:hAnsi="Times New Roman" w:cs="Times New Roman"/>
          <w:sz w:val="20"/>
          <w:szCs w:val="20"/>
        </w:rPr>
        <w:t>Заказчик не имеет права передавать без разрешения Исполнителя полученную информацию другим пользователям</w:t>
      </w:r>
      <w:r w:rsidRPr="00E650A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C04278" w:rsidRPr="003B33CB" w:rsidRDefault="00C04278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3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Предварительно записываться на каждое занятие, не позднее, чем до 15.00 ч. дня, предшествующего занятию по адресу в сети интернет </w:t>
      </w:r>
      <w:hyperlink r:id="rId9" w:history="1">
        <w:r w:rsidRPr="003B33CB">
          <w:rPr>
            <w:rStyle w:val="af2"/>
            <w:rFonts w:ascii="Times New Roman" w:eastAsia="Times New Roman" w:hAnsi="Times New Roman" w:cs="Times New Roman"/>
            <w:b/>
            <w:sz w:val="20"/>
            <w:szCs w:val="20"/>
            <w:lang w:eastAsia="ru-RU"/>
          </w:rPr>
          <w:t>https://clck.ru/YHhjF</w:t>
        </w:r>
      </w:hyperlink>
      <w:r w:rsidRPr="003B3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33CB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по</w:t>
      </w:r>
      <w:r w:rsidRPr="003B33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33C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QR-коду,</w:t>
      </w:r>
      <w:r w:rsidRPr="003B33C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33C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размещенному в разделе 8 Договора.</w:t>
      </w:r>
    </w:p>
    <w:p w:rsidR="003B33CB" w:rsidRPr="00935DC6" w:rsidRDefault="003B33CB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имеет право:</w:t>
      </w:r>
    </w:p>
    <w:p w:rsidR="003B33CB" w:rsidRPr="003B33CB" w:rsidRDefault="003B33CB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</w:t>
      </w:r>
      <w:r w:rsidRPr="003B33CB">
        <w:rPr>
          <w:rFonts w:ascii="Times New Roman" w:hAnsi="Times New Roman" w:cs="Times New Roman"/>
          <w:sz w:val="20"/>
          <w:szCs w:val="20"/>
        </w:rPr>
        <w:t>ребовать от Исполнителя соблюдения сроков оказания услуг.</w:t>
      </w:r>
    </w:p>
    <w:p w:rsidR="003B33CB" w:rsidRDefault="003B33CB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 выбирать направления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оказания услуг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предусмотренные настоящ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им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ом.</w:t>
      </w:r>
    </w:p>
    <w:p w:rsidR="00101E54" w:rsidRPr="00101E54" w:rsidRDefault="00101E54" w:rsidP="00F27D53">
      <w:pPr>
        <w:pStyle w:val="a5"/>
        <w:numPr>
          <w:ilvl w:val="2"/>
          <w:numId w:val="11"/>
        </w:numPr>
        <w:shd w:val="clear" w:color="auto" w:fill="FFFFFF" w:themeFill="background1"/>
        <w:tabs>
          <w:tab w:val="left" w:pos="567"/>
        </w:tabs>
        <w:spacing w:line="264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101E54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Привлекать для получения оказываемых услуг иных лиц, являющихся обучающимися Заказчика.</w:t>
      </w:r>
    </w:p>
    <w:p w:rsidR="003B33CB" w:rsidRPr="003B33CB" w:rsidRDefault="003B33CB" w:rsidP="00F27D53">
      <w:pPr>
        <w:pStyle w:val="a5"/>
        <w:shd w:val="clear" w:color="auto" w:fill="FFFFFF" w:themeFill="background1"/>
        <w:tabs>
          <w:tab w:val="left" w:pos="567"/>
        </w:tabs>
        <w:spacing w:line="264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548" w:rsidRPr="00935DC6" w:rsidRDefault="19C1EBBE" w:rsidP="00F27D53">
      <w:pPr>
        <w:pStyle w:val="a5"/>
        <w:numPr>
          <w:ilvl w:val="0"/>
          <w:numId w:val="11"/>
        </w:numPr>
        <w:shd w:val="clear" w:color="auto" w:fill="FFFFFF" w:themeFill="background1"/>
        <w:tabs>
          <w:tab w:val="left" w:pos="284"/>
        </w:tabs>
        <w:spacing w:line="264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Стоимость и порядок оплаты услуг</w:t>
      </w:r>
    </w:p>
    <w:p w:rsidR="00F04C63" w:rsidRPr="00F04C63" w:rsidRDefault="00F04C63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spacing w:val="-5"/>
          <w:sz w:val="20"/>
          <w:szCs w:val="20"/>
        </w:rPr>
      </w:pPr>
      <w:r w:rsidRPr="00F04C63">
        <w:rPr>
          <w:rFonts w:ascii="Times New Roman" w:hAnsi="Times New Roman" w:cs="Times New Roman"/>
          <w:sz w:val="20"/>
          <w:szCs w:val="20"/>
        </w:rPr>
        <w:t xml:space="preserve">Стоимость оказываемых Исполнителем услуг является договорной, окончательно определяется Сторонами по факту их выполнения в зависимости от их объема и указывается в Акте </w:t>
      </w:r>
      <w:r w:rsidRPr="00F04C63">
        <w:rPr>
          <w:rFonts w:ascii="Times New Roman" w:eastAsia="Calibri" w:hAnsi="Times New Roman" w:cs="Times New Roman"/>
          <w:sz w:val="20"/>
          <w:szCs w:val="20"/>
        </w:rPr>
        <w:t xml:space="preserve">сдачи-приемки </w:t>
      </w:r>
      <w:r w:rsidRPr="00F04C63">
        <w:rPr>
          <w:rFonts w:ascii="Times New Roman" w:hAnsi="Times New Roman" w:cs="Times New Roman"/>
          <w:sz w:val="20"/>
          <w:szCs w:val="20"/>
        </w:rPr>
        <w:t>оказанных</w:t>
      </w:r>
      <w:r w:rsidRPr="00F04C63">
        <w:rPr>
          <w:rFonts w:ascii="Times New Roman" w:eastAsia="Calibri" w:hAnsi="Times New Roman" w:cs="Times New Roman"/>
          <w:sz w:val="20"/>
          <w:szCs w:val="20"/>
        </w:rPr>
        <w:t xml:space="preserve"> услуг</w:t>
      </w:r>
      <w:r w:rsidRPr="00F04C6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04C63" w:rsidRPr="000B5852" w:rsidRDefault="00414184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0B5852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="003B33CB" w:rsidRPr="000B5852">
        <w:rPr>
          <w:rFonts w:ascii="Times New Roman" w:hAnsi="Times New Roman" w:cs="Times New Roman"/>
          <w:sz w:val="20"/>
          <w:szCs w:val="20"/>
        </w:rPr>
        <w:t>консультационных услуг</w:t>
      </w:r>
      <w:r w:rsidR="003B33CB" w:rsidRPr="000B5852">
        <w:rPr>
          <w:rFonts w:ascii="Times New Roman" w:hAnsi="Times New Roman" w:cs="Times New Roman"/>
          <w:sz w:val="20"/>
          <w:szCs w:val="20"/>
          <w:lang/>
        </w:rPr>
        <w:t>,  предусмотренн</w:t>
      </w:r>
      <w:r w:rsidR="003B33CB" w:rsidRPr="000B5852">
        <w:rPr>
          <w:rFonts w:ascii="Times New Roman" w:hAnsi="Times New Roman" w:cs="Times New Roman"/>
          <w:sz w:val="20"/>
          <w:szCs w:val="20"/>
        </w:rPr>
        <w:t>ых</w:t>
      </w:r>
      <w:r w:rsidR="003B33CB" w:rsidRPr="000B5852">
        <w:rPr>
          <w:rFonts w:ascii="Times New Roman" w:hAnsi="Times New Roman" w:cs="Times New Roman"/>
          <w:sz w:val="20"/>
          <w:szCs w:val="20"/>
          <w:lang/>
        </w:rPr>
        <w:t xml:space="preserve"> п.1.1 договора, </w:t>
      </w:r>
      <w:r w:rsidR="003B33CB" w:rsidRPr="000B5852">
        <w:rPr>
          <w:rFonts w:ascii="Times New Roman" w:hAnsi="Times New Roman" w:cs="Times New Roman"/>
          <w:b/>
          <w:sz w:val="20"/>
          <w:szCs w:val="20"/>
          <w:lang/>
        </w:rPr>
        <w:t xml:space="preserve">составляет </w:t>
      </w:r>
      <w:r w:rsidR="003B33CB" w:rsidRPr="000B5852">
        <w:rPr>
          <w:rFonts w:ascii="Times New Roman" w:hAnsi="Times New Roman" w:cs="Times New Roman"/>
          <w:b/>
          <w:sz w:val="20"/>
          <w:szCs w:val="20"/>
        </w:rPr>
        <w:t>4 800</w:t>
      </w:r>
      <w:r w:rsidR="003B33CB" w:rsidRPr="000B5852">
        <w:rPr>
          <w:rFonts w:ascii="Times New Roman" w:hAnsi="Times New Roman" w:cs="Times New Roman"/>
          <w:b/>
          <w:sz w:val="20"/>
          <w:szCs w:val="20"/>
          <w:lang/>
        </w:rPr>
        <w:t xml:space="preserve"> руб. 00 коп</w:t>
      </w:r>
      <w:proofErr w:type="gramStart"/>
      <w:r w:rsidR="003B33CB" w:rsidRPr="000B5852">
        <w:rPr>
          <w:rFonts w:ascii="Times New Roman" w:hAnsi="Times New Roman" w:cs="Times New Roman"/>
          <w:b/>
          <w:sz w:val="20"/>
          <w:szCs w:val="20"/>
          <w:lang/>
        </w:rPr>
        <w:t>.</w:t>
      </w:r>
      <w:proofErr w:type="gramEnd"/>
      <w:r w:rsidR="003B33CB" w:rsidRPr="000B5852">
        <w:rPr>
          <w:rFonts w:ascii="Times New Roman" w:hAnsi="Times New Roman" w:cs="Times New Roman"/>
          <w:b/>
          <w:sz w:val="20"/>
          <w:szCs w:val="20"/>
          <w:lang/>
        </w:rPr>
        <w:t xml:space="preserve"> (</w:t>
      </w:r>
      <w:proofErr w:type="gramStart"/>
      <w:r w:rsidR="003B33CB" w:rsidRPr="000B5852">
        <w:rPr>
          <w:rFonts w:ascii="Times New Roman" w:hAnsi="Times New Roman" w:cs="Times New Roman"/>
          <w:b/>
          <w:sz w:val="20"/>
          <w:szCs w:val="20"/>
        </w:rPr>
        <w:t>ч</w:t>
      </w:r>
      <w:proofErr w:type="gramEnd"/>
      <w:r w:rsidR="003B33CB" w:rsidRPr="000B5852">
        <w:rPr>
          <w:rFonts w:ascii="Times New Roman" w:hAnsi="Times New Roman" w:cs="Times New Roman"/>
          <w:b/>
          <w:sz w:val="20"/>
          <w:szCs w:val="20"/>
        </w:rPr>
        <w:t>етыре тысячи восемьсот рублей 00 копеек)</w:t>
      </w:r>
      <w:r w:rsidR="003B33CB" w:rsidRPr="000B5852">
        <w:rPr>
          <w:rFonts w:ascii="Times New Roman" w:hAnsi="Times New Roman" w:cs="Times New Roman"/>
          <w:b/>
          <w:sz w:val="20"/>
          <w:szCs w:val="20"/>
          <w:lang/>
        </w:rPr>
        <w:t xml:space="preserve"> </w:t>
      </w:r>
      <w:r w:rsidR="003B33CB" w:rsidRPr="000B5852">
        <w:rPr>
          <w:rFonts w:ascii="Times New Roman" w:hAnsi="Times New Roman" w:cs="Times New Roman"/>
          <w:b/>
          <w:sz w:val="20"/>
          <w:szCs w:val="20"/>
        </w:rPr>
        <w:t>в месяц</w:t>
      </w:r>
      <w:r w:rsidR="00F04C63" w:rsidRPr="000B5852">
        <w:rPr>
          <w:rFonts w:ascii="Times New Roman" w:hAnsi="Times New Roman" w:cs="Times New Roman"/>
          <w:b/>
          <w:sz w:val="20"/>
          <w:szCs w:val="20"/>
        </w:rPr>
        <w:t xml:space="preserve"> для каждого представителя Заказчика</w:t>
      </w:r>
      <w:r w:rsidR="000B5852">
        <w:rPr>
          <w:rFonts w:ascii="Times New Roman" w:hAnsi="Times New Roman" w:cs="Times New Roman"/>
          <w:b/>
          <w:sz w:val="20"/>
          <w:szCs w:val="20"/>
        </w:rPr>
        <w:t>,</w:t>
      </w:r>
      <w:r w:rsidRPr="000B5852">
        <w:rPr>
          <w:rFonts w:ascii="Times New Roman" w:hAnsi="Times New Roman" w:cs="Times New Roman"/>
          <w:b/>
          <w:sz w:val="20"/>
          <w:szCs w:val="20"/>
        </w:rPr>
        <w:t xml:space="preserve"> в том числе НДС 20%</w:t>
      </w:r>
      <w:r w:rsidR="00F04C63" w:rsidRPr="000B5852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3B33CB" w:rsidRPr="000B5852" w:rsidRDefault="003B33CB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  <w:lang/>
        </w:rPr>
      </w:pPr>
      <w:r w:rsidRPr="000B5852">
        <w:rPr>
          <w:rFonts w:ascii="Times New Roman" w:hAnsi="Times New Roman" w:cs="Times New Roman"/>
          <w:sz w:val="20"/>
          <w:szCs w:val="20"/>
        </w:rPr>
        <w:lastRenderedPageBreak/>
        <w:t>Оплата</w:t>
      </w:r>
      <w:r w:rsidRPr="000B5852">
        <w:rPr>
          <w:rFonts w:ascii="Times New Roman" w:hAnsi="Times New Roman" w:cs="Times New Roman"/>
          <w:sz w:val="20"/>
          <w:szCs w:val="20"/>
          <w:lang/>
        </w:rPr>
        <w:t xml:space="preserve"> вносится на расчетный счет Исполнителя путем перечисления </w:t>
      </w:r>
      <w:r w:rsidR="000B5852" w:rsidRPr="000B5852">
        <w:rPr>
          <w:rFonts w:ascii="Times New Roman" w:hAnsi="Times New Roman" w:cs="Times New Roman"/>
          <w:sz w:val="20"/>
          <w:szCs w:val="20"/>
        </w:rPr>
        <w:t xml:space="preserve">денежных средств на расчетный счет Исполнителя </w:t>
      </w:r>
      <w:r w:rsidRPr="000B5852">
        <w:rPr>
          <w:rFonts w:ascii="Times New Roman" w:hAnsi="Times New Roman" w:cs="Times New Roman"/>
          <w:sz w:val="20"/>
          <w:szCs w:val="20"/>
        </w:rPr>
        <w:t xml:space="preserve">не позднее </w:t>
      </w:r>
      <w:r w:rsidR="000B5852" w:rsidRPr="000B5852">
        <w:rPr>
          <w:rFonts w:ascii="Times New Roman" w:hAnsi="Times New Roman" w:cs="Times New Roman"/>
          <w:sz w:val="20"/>
          <w:szCs w:val="20"/>
        </w:rPr>
        <w:t xml:space="preserve">5 (пяти) дней </w:t>
      </w:r>
      <w:proofErr w:type="gramStart"/>
      <w:r w:rsidR="000B5852" w:rsidRPr="000B5852">
        <w:rPr>
          <w:rFonts w:ascii="Times New Roman" w:hAnsi="Times New Roman" w:cs="Times New Roman"/>
          <w:sz w:val="20"/>
          <w:szCs w:val="20"/>
        </w:rPr>
        <w:t>с даты выставления</w:t>
      </w:r>
      <w:proofErr w:type="gramEnd"/>
      <w:r w:rsidRPr="000B5852">
        <w:rPr>
          <w:rFonts w:ascii="Times New Roman" w:hAnsi="Times New Roman" w:cs="Times New Roman"/>
          <w:sz w:val="20"/>
          <w:szCs w:val="20"/>
        </w:rPr>
        <w:t xml:space="preserve"> Исполнителем счета</w:t>
      </w:r>
      <w:r w:rsidRPr="000B5852">
        <w:rPr>
          <w:rFonts w:ascii="Times New Roman" w:hAnsi="Times New Roman" w:cs="Times New Roman"/>
          <w:sz w:val="20"/>
          <w:szCs w:val="20"/>
          <w:lang/>
        </w:rPr>
        <w:t>.</w:t>
      </w:r>
    </w:p>
    <w:p w:rsidR="003B33CB" w:rsidRPr="000B5852" w:rsidRDefault="003B33CB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B5852">
        <w:rPr>
          <w:rFonts w:ascii="Times New Roman" w:hAnsi="Times New Roman" w:cs="Times New Roman"/>
          <w:sz w:val="20"/>
          <w:szCs w:val="20"/>
        </w:rPr>
        <w:t>Объем и стоимость предоставленн</w:t>
      </w:r>
      <w:r w:rsidR="000B5852">
        <w:rPr>
          <w:rFonts w:ascii="Times New Roman" w:hAnsi="Times New Roman" w:cs="Times New Roman"/>
          <w:sz w:val="20"/>
          <w:szCs w:val="20"/>
        </w:rPr>
        <w:t>ых Заказчику услуг оформляется Актом с</w:t>
      </w:r>
      <w:r w:rsidR="000B5852" w:rsidRPr="000B5852">
        <w:rPr>
          <w:rFonts w:ascii="Times New Roman" w:hAnsi="Times New Roman" w:cs="Times New Roman"/>
          <w:sz w:val="20"/>
          <w:szCs w:val="20"/>
        </w:rPr>
        <w:t xml:space="preserve">дачи-приемки оказанных услуг </w:t>
      </w:r>
      <w:r w:rsidRPr="000B5852">
        <w:rPr>
          <w:rFonts w:ascii="Times New Roman" w:hAnsi="Times New Roman" w:cs="Times New Roman"/>
          <w:sz w:val="20"/>
          <w:szCs w:val="20"/>
        </w:rPr>
        <w:t>по  итогам  каждого месяца.</w:t>
      </w:r>
    </w:p>
    <w:p w:rsidR="00414184" w:rsidRPr="000B5852" w:rsidRDefault="19C1EBBE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B5852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414184" w:rsidRPr="000B5852">
        <w:rPr>
          <w:rFonts w:ascii="Times New Roman" w:hAnsi="Times New Roman" w:cs="Times New Roman"/>
          <w:sz w:val="20"/>
          <w:szCs w:val="20"/>
        </w:rPr>
        <w:t xml:space="preserve">ежемесячно </w:t>
      </w:r>
      <w:r w:rsidRPr="000B5852">
        <w:rPr>
          <w:rFonts w:ascii="Times New Roman" w:hAnsi="Times New Roman" w:cs="Times New Roman"/>
          <w:sz w:val="20"/>
          <w:szCs w:val="20"/>
        </w:rPr>
        <w:t>предоставляет акты выполненных работ Заказчику</w:t>
      </w:r>
      <w:r w:rsidR="00414184" w:rsidRPr="000B5852">
        <w:rPr>
          <w:rFonts w:ascii="Times New Roman" w:hAnsi="Times New Roman" w:cs="Times New Roman"/>
          <w:sz w:val="20"/>
          <w:szCs w:val="20"/>
        </w:rPr>
        <w:t xml:space="preserve">. Акты сдачи-приемки оказанных услуг </w:t>
      </w:r>
      <w:r w:rsidR="000B5852" w:rsidRPr="000B5852">
        <w:rPr>
          <w:rFonts w:ascii="Times New Roman" w:hAnsi="Times New Roman" w:cs="Times New Roman"/>
          <w:sz w:val="20"/>
          <w:szCs w:val="20"/>
        </w:rPr>
        <w:t>формируются</w:t>
      </w:r>
      <w:r w:rsidR="00414184" w:rsidRPr="000B5852">
        <w:rPr>
          <w:rFonts w:ascii="Times New Roman" w:hAnsi="Times New Roman" w:cs="Times New Roman"/>
          <w:sz w:val="20"/>
          <w:szCs w:val="20"/>
        </w:rPr>
        <w:t xml:space="preserve"> </w:t>
      </w:r>
      <w:r w:rsidR="000B5852">
        <w:rPr>
          <w:rFonts w:ascii="Times New Roman" w:hAnsi="Times New Roman" w:cs="Times New Roman"/>
          <w:sz w:val="20"/>
          <w:szCs w:val="20"/>
        </w:rPr>
        <w:t xml:space="preserve">Исполнителем </w:t>
      </w:r>
      <w:r w:rsidR="00414184" w:rsidRPr="000B5852">
        <w:rPr>
          <w:rFonts w:ascii="Times New Roman" w:hAnsi="Times New Roman" w:cs="Times New Roman"/>
          <w:sz w:val="20"/>
          <w:szCs w:val="20"/>
        </w:rPr>
        <w:t>15 числом каждого месяца, начиная со следующего за месяцем начала оказания услуг в соответствии с п. 1.3. Договора.</w:t>
      </w:r>
    </w:p>
    <w:p w:rsidR="000B5852" w:rsidRPr="000B5852" w:rsidRDefault="000B5852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0B5852">
        <w:rPr>
          <w:rFonts w:ascii="Times New Roman" w:hAnsi="Times New Roman" w:cs="Times New Roman"/>
          <w:sz w:val="20"/>
          <w:szCs w:val="20"/>
        </w:rPr>
        <w:t>Заказчик обязан подписать Акт сдачи-приемки оказанных услуг в течение 3 (трех) рабочих дней с момента получения и направить его Исполнителю, либо представить Исполнителю мотивированный отказ в письменном виде.</w:t>
      </w:r>
    </w:p>
    <w:p w:rsidR="000B5852" w:rsidRPr="000B5852" w:rsidRDefault="000B5852" w:rsidP="00F27D53">
      <w:pPr>
        <w:pStyle w:val="a5"/>
        <w:numPr>
          <w:ilvl w:val="1"/>
          <w:numId w:val="11"/>
        </w:numPr>
        <w:shd w:val="clear" w:color="auto" w:fill="FFFFFF" w:themeFill="background1"/>
        <w:tabs>
          <w:tab w:val="left" w:pos="426"/>
        </w:tabs>
        <w:spacing w:line="264" w:lineRule="auto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 w:rsidRPr="000B5852">
        <w:rPr>
          <w:rFonts w:ascii="Times New Roman" w:hAnsi="Times New Roman" w:cs="Times New Roman"/>
          <w:sz w:val="20"/>
          <w:szCs w:val="20"/>
        </w:rPr>
        <w:t>Если в указанный в п. 3.6 срок Заказчик не подписал Акт сдачи-приемки оказанных услуг или не представил</w:t>
      </w:r>
      <w:r w:rsidRPr="000B5852">
        <w:rPr>
          <w:rFonts w:ascii="Times New Roman" w:hAnsi="Times New Roman" w:cs="Times New Roman"/>
          <w:b/>
          <w:sz w:val="20"/>
          <w:szCs w:val="20"/>
        </w:rPr>
        <w:t xml:space="preserve"> мотивированный отказ от подписания Акта, услуги считаются принятыми в полном объеме.</w:t>
      </w:r>
    </w:p>
    <w:p w:rsidR="00BE6548" w:rsidRPr="00935DC6" w:rsidRDefault="00BE6548" w:rsidP="00F27D53">
      <w:pPr>
        <w:shd w:val="clear" w:color="auto" w:fill="FFFFFF"/>
        <w:spacing w:line="264" w:lineRule="auto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548" w:rsidRPr="00935DC6" w:rsidRDefault="19C1EBBE" w:rsidP="00F27D53">
      <w:pPr>
        <w:shd w:val="clear" w:color="auto" w:fill="FFFFFF" w:themeFill="background1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Ответственность Сторон</w:t>
      </w:r>
    </w:p>
    <w:p w:rsidR="00BE6548" w:rsidRPr="00935DC6" w:rsidRDefault="19C1EBBE" w:rsidP="00F27D53">
      <w:pPr>
        <w:shd w:val="clear" w:color="auto" w:fill="FFFFFF" w:themeFill="background1"/>
        <w:spacing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ответственность, предусмотренную Гражданским Кодексом РФ, настоящим Договором.</w:t>
      </w:r>
    </w:p>
    <w:p w:rsidR="00BE6548" w:rsidRPr="00935DC6" w:rsidRDefault="19C1EBBE" w:rsidP="00F27D53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35DC6">
        <w:rPr>
          <w:rFonts w:ascii="Times New Roman" w:hAnsi="Times New Roman" w:cs="Times New Roman"/>
          <w:sz w:val="20"/>
          <w:szCs w:val="20"/>
        </w:rPr>
        <w:t xml:space="preserve">4.2. 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В случае просрочки </w:t>
      </w:r>
      <w:r w:rsidRPr="00935DC6">
        <w:rPr>
          <w:rFonts w:ascii="Times New Roman" w:hAnsi="Times New Roman" w:cs="Times New Roman"/>
          <w:sz w:val="20"/>
          <w:szCs w:val="20"/>
        </w:rPr>
        <w:t>оплаты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 или неоплаты (полной или частичной) стоимости </w:t>
      </w:r>
      <w:r w:rsidRPr="00935DC6">
        <w:rPr>
          <w:rFonts w:ascii="Times New Roman" w:hAnsi="Times New Roman" w:cs="Times New Roman"/>
          <w:sz w:val="20"/>
          <w:szCs w:val="20"/>
        </w:rPr>
        <w:t>услуг Заказчик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 оплачивает </w:t>
      </w:r>
      <w:r w:rsidRPr="00935DC6">
        <w:rPr>
          <w:rFonts w:ascii="Times New Roman" w:hAnsi="Times New Roman" w:cs="Times New Roman"/>
          <w:sz w:val="20"/>
          <w:szCs w:val="20"/>
        </w:rPr>
        <w:t>Исполнителю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 проценты, предусмотренные ст. 395 Гражданского кодекса РФ, за каждый календарный день просрочки до фактического исполнения обязательств по </w:t>
      </w:r>
      <w:r w:rsidRPr="00935DC6">
        <w:rPr>
          <w:rFonts w:ascii="Times New Roman" w:hAnsi="Times New Roman" w:cs="Times New Roman"/>
          <w:sz w:val="20"/>
          <w:szCs w:val="20"/>
        </w:rPr>
        <w:t>оплате.</w:t>
      </w:r>
    </w:p>
    <w:p w:rsidR="00BE6548" w:rsidRPr="00935DC6" w:rsidRDefault="19C1EBBE" w:rsidP="00F27D53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 </w:t>
      </w:r>
      <w:r w:rsidRPr="00935DC6">
        <w:rPr>
          <w:rFonts w:ascii="Times New Roman" w:hAnsi="Times New Roman" w:cs="Times New Roman"/>
          <w:sz w:val="20"/>
          <w:szCs w:val="20"/>
        </w:rPr>
        <w:t xml:space="preserve">Исполнитель освобождается от ответственности за неисполнение или ненадлежащее исполнение обязанностей по Договору, если это произошло вследствие непреодолимой силы (форс-мажорные обстоятельства), нарушение Заказчиком/потребителем своих обязанностей или по другим основаниям, предусмотренным законодательством РФ. </w:t>
      </w:r>
    </w:p>
    <w:p w:rsidR="00BE6548" w:rsidRPr="00935DC6" w:rsidRDefault="19C1EBBE" w:rsidP="00F27D53">
      <w:pPr>
        <w:spacing w:line="264" w:lineRule="auto"/>
        <w:rPr>
          <w:rFonts w:ascii="Times New Roman" w:hAnsi="Times New Roman" w:cs="Times New Roman"/>
          <w:sz w:val="20"/>
          <w:szCs w:val="20"/>
        </w:rPr>
      </w:pPr>
      <w:r w:rsidRPr="00935DC6">
        <w:rPr>
          <w:rFonts w:ascii="Times New Roman" w:hAnsi="Times New Roman" w:cs="Times New Roman"/>
          <w:sz w:val="20"/>
          <w:szCs w:val="20"/>
        </w:rPr>
        <w:t>4.4. Исполнитель не несет ответственность за личные вещи потребителей, забытые в учреждении Исполнителя.</w:t>
      </w:r>
    </w:p>
    <w:p w:rsidR="00323474" w:rsidRPr="00935DC6" w:rsidRDefault="19C1EBBE" w:rsidP="00F27D53">
      <w:pPr>
        <w:pStyle w:val="af4"/>
        <w:spacing w:line="264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935DC6">
        <w:rPr>
          <w:rFonts w:ascii="Times New Roman" w:hAnsi="Times New Roman" w:cs="Times New Roman"/>
          <w:sz w:val="20"/>
          <w:szCs w:val="20"/>
        </w:rPr>
        <w:t xml:space="preserve">4.5. Проценты, предусмотренные </w:t>
      </w:r>
      <w:hyperlink r:id="rId10">
        <w:r w:rsidRPr="00935DC6">
          <w:rPr>
            <w:rStyle w:val="af2"/>
            <w:rFonts w:ascii="Times New Roman" w:hAnsi="Times New Roman" w:cs="Times New Roman"/>
            <w:color w:val="auto"/>
            <w:sz w:val="20"/>
            <w:szCs w:val="20"/>
            <w:u w:val="none"/>
          </w:rPr>
          <w:t>ст. 317.1</w:t>
        </w:r>
      </w:hyperlink>
      <w:r w:rsidRPr="00935DC6">
        <w:rPr>
          <w:rFonts w:ascii="Times New Roman" w:hAnsi="Times New Roman" w:cs="Times New Roman"/>
          <w:sz w:val="20"/>
          <w:szCs w:val="20"/>
        </w:rPr>
        <w:t xml:space="preserve"> ГК РФ, не начисляются и не взыскиваются.</w:t>
      </w:r>
    </w:p>
    <w:p w:rsidR="00BE6548" w:rsidRPr="00935DC6" w:rsidRDefault="00BE6548" w:rsidP="00F27D53">
      <w:pPr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BE6548" w:rsidRPr="00935DC6" w:rsidRDefault="19C1EBBE" w:rsidP="00F27D53">
      <w:pPr>
        <w:shd w:val="clear" w:color="auto" w:fill="FFFFFF" w:themeFill="background1"/>
        <w:spacing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Срок действия, основания расторжения и изменения Договора</w:t>
      </w:r>
    </w:p>
    <w:p w:rsidR="00BE6548" w:rsidRPr="00935DC6" w:rsidRDefault="19C1EBBE" w:rsidP="00F27D53">
      <w:pPr>
        <w:shd w:val="clear" w:color="auto" w:fill="FFFFFF" w:themeFill="background1"/>
        <w:spacing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 Настоящий Договор вступает в силу </w:t>
      </w:r>
      <w:r w:rsidR="0017493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«____»__________20__ г.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прекращает свое действие (утрачивает силу) </w:t>
      </w:r>
      <w:r w:rsidR="0017493B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«_____»___________20__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Срок действия Договора может быть изменен п</w:t>
      </w:r>
      <w:r w:rsidR="00F27D53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письменному соглашению Сторон</w:t>
      </w:r>
      <w:r w:rsidR="00F27D53" w:rsidRPr="008219CA">
        <w:rPr>
          <w:rFonts w:ascii="Times New Roman" w:eastAsia="Times New Roman" w:hAnsi="Times New Roman" w:cs="Times New Roman"/>
        </w:rPr>
        <w:t>.</w:t>
      </w:r>
      <w:r w:rsidR="00F27D53">
        <w:rPr>
          <w:rFonts w:ascii="Times New Roman" w:eastAsia="Times New Roman" w:hAnsi="Times New Roman" w:cs="Times New Roman"/>
        </w:rPr>
        <w:t xml:space="preserve"> </w:t>
      </w:r>
      <w:r w:rsidR="00F27D53" w:rsidRPr="00F27D53">
        <w:rPr>
          <w:rFonts w:ascii="Times New Roman" w:eastAsia="Times New Roman" w:hAnsi="Times New Roman" w:cs="Times New Roman"/>
          <w:sz w:val="20"/>
          <w:highlight w:val="yellow"/>
        </w:rPr>
        <w:t>Стороны не ограничивают права друг друга заключать иные Договоры между собой, в случае расторжения настоящего Договора</w:t>
      </w:r>
      <w:r w:rsidR="00F27D53" w:rsidRPr="00F27D53">
        <w:rPr>
          <w:rFonts w:ascii="Times New Roman" w:eastAsia="Times New Roman" w:hAnsi="Times New Roman" w:cs="Times New Roman"/>
          <w:sz w:val="20"/>
        </w:rPr>
        <w:t>.</w:t>
      </w:r>
    </w:p>
    <w:p w:rsidR="00BE6548" w:rsidRPr="00935DC6" w:rsidRDefault="00BE6548" w:rsidP="00F27D53">
      <w:pPr>
        <w:widowControl w:val="0"/>
        <w:shd w:val="clear" w:color="auto" w:fill="FFFFFF" w:themeFill="background1"/>
        <w:tabs>
          <w:tab w:val="left" w:pos="725"/>
        </w:tabs>
        <w:autoSpaceDE w:val="0"/>
        <w:autoSpaceDN w:val="0"/>
        <w:adjustRightInd w:val="0"/>
        <w:spacing w:line="264" w:lineRule="auto"/>
        <w:ind w:right="23"/>
        <w:rPr>
          <w:rFonts w:ascii="Times New Roman" w:eastAsia="Calibri" w:hAnsi="Times New Roman" w:cs="Times New Roman"/>
          <w:sz w:val="20"/>
          <w:szCs w:val="20"/>
        </w:rPr>
      </w:pPr>
      <w:r w:rsidRPr="00935DC6">
        <w:rPr>
          <w:rFonts w:ascii="Times New Roman" w:hAnsi="Times New Roman" w:cs="Times New Roman"/>
          <w:spacing w:val="-1"/>
          <w:sz w:val="20"/>
          <w:szCs w:val="20"/>
        </w:rPr>
        <w:t xml:space="preserve">5.2. </w:t>
      </w:r>
      <w:r w:rsidRPr="00935DC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Настоящий Договор </w:t>
      </w:r>
      <w:proofErr w:type="gramStart"/>
      <w:r w:rsidRPr="00935DC6">
        <w:rPr>
          <w:rFonts w:ascii="Times New Roman" w:eastAsia="Calibri" w:hAnsi="Times New Roman" w:cs="Times New Roman"/>
          <w:spacing w:val="-1"/>
          <w:sz w:val="20"/>
          <w:szCs w:val="20"/>
        </w:rPr>
        <w:t>может быть досрочно расторгнут</w:t>
      </w:r>
      <w:proofErr w:type="gramEnd"/>
      <w:r w:rsidRPr="00935DC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 во внесудебном порядке в следующих </w:t>
      </w:r>
      <w:r w:rsidRPr="00935DC6">
        <w:rPr>
          <w:rFonts w:ascii="Times New Roman" w:eastAsia="Calibri" w:hAnsi="Times New Roman" w:cs="Times New Roman"/>
          <w:sz w:val="20"/>
          <w:szCs w:val="20"/>
        </w:rPr>
        <w:t>случаях:</w:t>
      </w:r>
    </w:p>
    <w:p w:rsidR="00BE6548" w:rsidRPr="00935DC6" w:rsidRDefault="19C1EBBE" w:rsidP="00F27D53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line="264" w:lineRule="auto"/>
        <w:rPr>
          <w:rFonts w:ascii="Times New Roman" w:eastAsia="Calibri" w:hAnsi="Times New Roman" w:cs="Times New Roman"/>
          <w:sz w:val="20"/>
          <w:szCs w:val="20"/>
        </w:rPr>
      </w:pPr>
      <w:r w:rsidRPr="00935DC6">
        <w:rPr>
          <w:rFonts w:ascii="Times New Roman" w:hAnsi="Times New Roman" w:cs="Times New Roman"/>
          <w:sz w:val="20"/>
          <w:szCs w:val="20"/>
        </w:rPr>
        <w:t xml:space="preserve">5.2.1. </w:t>
      </w:r>
      <w:r w:rsidRPr="00935DC6">
        <w:rPr>
          <w:rFonts w:ascii="Times New Roman" w:eastAsia="Calibri" w:hAnsi="Times New Roman" w:cs="Times New Roman"/>
          <w:sz w:val="20"/>
          <w:szCs w:val="20"/>
        </w:rPr>
        <w:t>по письменному соглашению Сторон;</w:t>
      </w:r>
    </w:p>
    <w:p w:rsidR="00BE6548" w:rsidRPr="00935DC6" w:rsidRDefault="00BE6548" w:rsidP="00F27D53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line="264" w:lineRule="auto"/>
        <w:ind w:right="23"/>
        <w:rPr>
          <w:rFonts w:ascii="Times New Roman" w:eastAsia="Calibri" w:hAnsi="Times New Roman" w:cs="Times New Roman"/>
          <w:sz w:val="20"/>
          <w:szCs w:val="20"/>
        </w:rPr>
      </w:pPr>
      <w:r w:rsidRPr="00935DC6">
        <w:rPr>
          <w:rFonts w:ascii="Times New Roman" w:hAnsi="Times New Roman" w:cs="Times New Roman"/>
          <w:sz w:val="20"/>
          <w:szCs w:val="20"/>
        </w:rPr>
        <w:t xml:space="preserve">5.2.2. 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по инициативе одной из Сторон </w:t>
      </w:r>
      <w:r w:rsidRPr="00935DC6">
        <w:rPr>
          <w:rFonts w:ascii="Times New Roman" w:eastAsia="Calibri" w:hAnsi="Times New Roman" w:cs="Times New Roman"/>
          <w:spacing w:val="-1"/>
          <w:sz w:val="20"/>
          <w:szCs w:val="20"/>
        </w:rPr>
        <w:t>(</w:t>
      </w:r>
      <w:proofErr w:type="spellStart"/>
      <w:r w:rsidR="00323474" w:rsidRPr="00935DC6">
        <w:rPr>
          <w:rFonts w:ascii="Times New Roman" w:hAnsi="Times New Roman" w:cs="Times New Roman"/>
          <w:spacing w:val="-1"/>
          <w:sz w:val="20"/>
          <w:szCs w:val="20"/>
        </w:rPr>
        <w:t>абз</w:t>
      </w:r>
      <w:proofErr w:type="spellEnd"/>
      <w:r w:rsidR="00323474" w:rsidRPr="00935DC6">
        <w:rPr>
          <w:rFonts w:ascii="Times New Roman" w:hAnsi="Times New Roman" w:cs="Times New Roman"/>
          <w:spacing w:val="-1"/>
          <w:sz w:val="20"/>
          <w:szCs w:val="20"/>
        </w:rPr>
        <w:t>. 4 п. 2 ст. 450, п. 1 и п. 2 ст. 450.1 Гражданского кодекса РФ</w:t>
      </w:r>
      <w:r w:rsidRPr="00935DC6">
        <w:rPr>
          <w:rFonts w:ascii="Times New Roman" w:eastAsia="Calibri" w:hAnsi="Times New Roman" w:cs="Times New Roman"/>
          <w:spacing w:val="-1"/>
          <w:sz w:val="20"/>
          <w:szCs w:val="20"/>
        </w:rPr>
        <w:t xml:space="preserve">) 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в любое время </w:t>
      </w:r>
      <w:r w:rsidR="00323474" w:rsidRPr="00935DC6">
        <w:rPr>
          <w:rFonts w:ascii="Times New Roman" w:eastAsia="Calibri" w:hAnsi="Times New Roman" w:cs="Times New Roman"/>
          <w:sz w:val="20"/>
          <w:szCs w:val="20"/>
        </w:rPr>
        <w:t>или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 в случае нарушения </w:t>
      </w:r>
      <w:r w:rsidRPr="00935DC6">
        <w:rPr>
          <w:rFonts w:ascii="Times New Roman" w:hAnsi="Times New Roman" w:cs="Times New Roman"/>
          <w:sz w:val="20"/>
          <w:szCs w:val="20"/>
        </w:rPr>
        <w:t xml:space="preserve">одной из Сторон </w:t>
      </w:r>
      <w:r w:rsidRPr="00935DC6">
        <w:rPr>
          <w:rFonts w:ascii="Times New Roman" w:eastAsia="Calibri" w:hAnsi="Times New Roman" w:cs="Times New Roman"/>
          <w:sz w:val="20"/>
          <w:szCs w:val="20"/>
        </w:rPr>
        <w:t>договорных обязательств. При этом Договор будет считаться расторгнутым с момента получения Стороной письменного</w:t>
      </w:r>
      <w:r w:rsidR="00B540DD" w:rsidRPr="00935D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35DC6">
        <w:rPr>
          <w:rFonts w:ascii="Times New Roman" w:eastAsia="Calibri" w:hAnsi="Times New Roman" w:cs="Times New Roman"/>
          <w:sz w:val="20"/>
          <w:szCs w:val="20"/>
        </w:rPr>
        <w:t>уведомления о расторжении Договора в одностороннем порядке.</w:t>
      </w:r>
      <w:r w:rsidR="00B540DD" w:rsidRPr="00935DC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35DC6">
        <w:rPr>
          <w:rFonts w:ascii="Times New Roman" w:eastAsia="Calibri" w:hAnsi="Times New Roman" w:cs="Times New Roman"/>
          <w:sz w:val="20"/>
          <w:szCs w:val="20"/>
        </w:rPr>
        <w:t>При этом фактически оказанные Заказчику услуги подлежат оплате Исполнителю.</w:t>
      </w:r>
    </w:p>
    <w:p w:rsidR="00F27D53" w:rsidRPr="00F27D53" w:rsidRDefault="00F27D53" w:rsidP="00F27D53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line="264" w:lineRule="auto"/>
        <w:ind w:right="23"/>
        <w:rPr>
          <w:rFonts w:ascii="Times New Roman" w:eastAsia="Calibri" w:hAnsi="Times New Roman" w:cs="Times New Roman"/>
          <w:sz w:val="18"/>
          <w:szCs w:val="20"/>
        </w:rPr>
      </w:pPr>
      <w:r w:rsidRPr="00F27D53">
        <w:rPr>
          <w:rFonts w:ascii="Times New Roman" w:eastAsia="Calibri" w:hAnsi="Times New Roman" w:cs="Times New Roman"/>
          <w:sz w:val="20"/>
          <w:highlight w:val="yellow"/>
        </w:rPr>
        <w:t>5.</w:t>
      </w:r>
      <w:r>
        <w:rPr>
          <w:rFonts w:ascii="Times New Roman" w:eastAsia="Calibri" w:hAnsi="Times New Roman" w:cs="Times New Roman"/>
          <w:sz w:val="20"/>
          <w:highlight w:val="yellow"/>
        </w:rPr>
        <w:t>2.3</w:t>
      </w:r>
      <w:r w:rsidRPr="00F27D53">
        <w:rPr>
          <w:rFonts w:ascii="Times New Roman" w:eastAsia="Calibri" w:hAnsi="Times New Roman" w:cs="Times New Roman"/>
          <w:sz w:val="20"/>
          <w:highlight w:val="yellow"/>
        </w:rPr>
        <w:t xml:space="preserve">. </w:t>
      </w:r>
      <w:r w:rsidR="0017493B">
        <w:rPr>
          <w:rFonts w:ascii="Times New Roman" w:eastAsia="Calibri" w:hAnsi="Times New Roman" w:cs="Times New Roman"/>
          <w:sz w:val="20"/>
          <w:highlight w:val="yellow"/>
        </w:rPr>
        <w:t xml:space="preserve">в </w:t>
      </w:r>
      <w:r w:rsidRPr="00F27D53">
        <w:rPr>
          <w:rFonts w:ascii="Times New Roman" w:eastAsia="Calibri" w:hAnsi="Times New Roman" w:cs="Times New Roman"/>
          <w:sz w:val="20"/>
          <w:highlight w:val="yellow"/>
        </w:rPr>
        <w:t>случае невнесения Заказчиком денежных сре</w:t>
      </w:r>
      <w:proofErr w:type="gramStart"/>
      <w:r w:rsidRPr="00F27D53">
        <w:rPr>
          <w:rFonts w:ascii="Times New Roman" w:eastAsia="Calibri" w:hAnsi="Times New Roman" w:cs="Times New Roman"/>
          <w:sz w:val="20"/>
          <w:highlight w:val="yellow"/>
        </w:rPr>
        <w:t>дств в р</w:t>
      </w:r>
      <w:proofErr w:type="gramEnd"/>
      <w:r w:rsidRPr="00F27D53">
        <w:rPr>
          <w:rFonts w:ascii="Times New Roman" w:eastAsia="Calibri" w:hAnsi="Times New Roman" w:cs="Times New Roman"/>
          <w:sz w:val="20"/>
          <w:highlight w:val="yellow"/>
        </w:rPr>
        <w:t>азмере, указанном в п.3.</w:t>
      </w:r>
      <w:r>
        <w:rPr>
          <w:rFonts w:ascii="Times New Roman" w:eastAsia="Calibri" w:hAnsi="Times New Roman" w:cs="Times New Roman"/>
          <w:sz w:val="20"/>
          <w:highlight w:val="yellow"/>
        </w:rPr>
        <w:t>2</w:t>
      </w:r>
      <w:r w:rsidRPr="00F27D53">
        <w:rPr>
          <w:rFonts w:ascii="Times New Roman" w:eastAsia="Calibri" w:hAnsi="Times New Roman" w:cs="Times New Roman"/>
          <w:sz w:val="20"/>
          <w:highlight w:val="yellow"/>
        </w:rPr>
        <w:t>. Договора, и в порядке, указанном в п.3.3. Договора. В таком случае, Договор считается расторгнутым на следующий день после наступления срока оплаты (направление письменного уведомления о расторжении Договора не требуется).</w:t>
      </w:r>
      <w:r w:rsidRPr="00F27D53">
        <w:rPr>
          <w:rFonts w:ascii="Times New Roman" w:eastAsia="Calibri" w:hAnsi="Times New Roman" w:cs="Times New Roman"/>
          <w:sz w:val="20"/>
        </w:rPr>
        <w:t xml:space="preserve"> </w:t>
      </w:r>
    </w:p>
    <w:p w:rsidR="00F27D53" w:rsidRDefault="19C1EBBE" w:rsidP="00F27D53">
      <w:pPr>
        <w:widowControl w:val="0"/>
        <w:shd w:val="clear" w:color="auto" w:fill="FFFFFF" w:themeFill="background1"/>
        <w:tabs>
          <w:tab w:val="left" w:pos="720"/>
        </w:tabs>
        <w:autoSpaceDE w:val="0"/>
        <w:autoSpaceDN w:val="0"/>
        <w:adjustRightInd w:val="0"/>
        <w:spacing w:line="264" w:lineRule="auto"/>
        <w:ind w:right="23"/>
        <w:rPr>
          <w:rFonts w:ascii="Times New Roman" w:eastAsia="Calibri" w:hAnsi="Times New Roman" w:cs="Times New Roman"/>
          <w:sz w:val="20"/>
          <w:szCs w:val="20"/>
        </w:rPr>
      </w:pPr>
      <w:r w:rsidRPr="00935DC6">
        <w:rPr>
          <w:rFonts w:ascii="Times New Roman" w:eastAsia="Calibri" w:hAnsi="Times New Roman" w:cs="Times New Roman"/>
          <w:sz w:val="20"/>
          <w:szCs w:val="20"/>
        </w:rPr>
        <w:t>5.3. Расторжение настоящего Договора в одностороннем внесудебном порядке не требует оформления дополнительного соглашения между Сторонами.</w:t>
      </w:r>
    </w:p>
    <w:p w:rsidR="00BE6548" w:rsidRPr="00935DC6" w:rsidRDefault="19C1EBBE" w:rsidP="00F27D53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F27D53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935DC6">
        <w:rPr>
          <w:rFonts w:ascii="Times New Roman" w:eastAsia="Calibri" w:hAnsi="Times New Roman" w:cs="Times New Roman"/>
          <w:sz w:val="20"/>
          <w:szCs w:val="20"/>
        </w:rPr>
        <w:t>Все споры, возникающие по настоящему Договору или в связи с ним, Стороны обязуются урегулировать путем переговоров</w:t>
      </w:r>
      <w:r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B540DD" w:rsidRPr="00935D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В случае невозможности урегулирования споров путем переговоров Стороны обращаются </w:t>
      </w:r>
      <w:r w:rsidRPr="00935DC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в Арбитражный суд </w:t>
      </w:r>
      <w:r w:rsidRPr="00935DC6">
        <w:rPr>
          <w:rFonts w:ascii="Times New Roman" w:hAnsi="Times New Roman" w:cs="Times New Roman"/>
          <w:b/>
          <w:bCs/>
          <w:sz w:val="20"/>
          <w:szCs w:val="20"/>
        </w:rPr>
        <w:t xml:space="preserve">Ростовской области </w:t>
      </w:r>
      <w:r w:rsidRPr="00935DC6">
        <w:rPr>
          <w:rFonts w:ascii="Times New Roman" w:eastAsia="Calibri" w:hAnsi="Times New Roman" w:cs="Times New Roman"/>
          <w:sz w:val="20"/>
          <w:szCs w:val="20"/>
        </w:rPr>
        <w:t xml:space="preserve">при условии соблюдения досудебного претензионного порядка урегулирования споров. Сторона, получившая претензию другой Стороны, обязана направить ответ в течение </w:t>
      </w:r>
      <w:r w:rsidRPr="00935DC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10 (десяти) календарных дней </w:t>
      </w:r>
      <w:proofErr w:type="gramStart"/>
      <w:r w:rsidRPr="00935DC6">
        <w:rPr>
          <w:rFonts w:ascii="Times New Roman" w:eastAsia="Calibri" w:hAnsi="Times New Roman" w:cs="Times New Roman"/>
          <w:b/>
          <w:bCs/>
          <w:sz w:val="20"/>
          <w:szCs w:val="20"/>
        </w:rPr>
        <w:t>с даты</w:t>
      </w:r>
      <w:proofErr w:type="gramEnd"/>
      <w:r w:rsidRPr="00935DC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ее получения</w:t>
      </w:r>
      <w:r w:rsidRPr="00935DC6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B50A05" w:rsidRPr="00935DC6" w:rsidRDefault="00B50A05" w:rsidP="00F27D53">
      <w:pPr>
        <w:shd w:val="clear" w:color="auto" w:fill="FFFFFF" w:themeFill="background1"/>
        <w:spacing w:line="264" w:lineRule="auto"/>
        <w:rPr>
          <w:rFonts w:ascii="Times New Roman" w:hAnsi="Times New Roman" w:cs="Times New Roman"/>
          <w:sz w:val="20"/>
          <w:szCs w:val="20"/>
        </w:rPr>
      </w:pP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center"/>
        <w:rPr>
          <w:b/>
          <w:sz w:val="20"/>
          <w:szCs w:val="20"/>
        </w:rPr>
      </w:pPr>
      <w:r w:rsidRPr="00935DC6">
        <w:rPr>
          <w:b/>
          <w:sz w:val="20"/>
          <w:szCs w:val="20"/>
        </w:rPr>
        <w:t>6. Антикоррупционная оговорка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6.1. Стороны Договора обязуются принимать меры по предупреждению коррупции, указанные в статье 13.3. Федерального закона от 25.12.2008 г. № 273-ФЗ </w:t>
      </w:r>
      <w:r w:rsidR="00E56C0D" w:rsidRPr="00935DC6">
        <w:rPr>
          <w:sz w:val="20"/>
          <w:szCs w:val="20"/>
        </w:rPr>
        <w:t>«</w:t>
      </w:r>
      <w:r w:rsidRPr="00935DC6">
        <w:rPr>
          <w:sz w:val="20"/>
          <w:szCs w:val="20"/>
        </w:rPr>
        <w:t>О противодействии коррупции</w:t>
      </w:r>
      <w:r w:rsidR="00E56C0D" w:rsidRPr="00935DC6">
        <w:rPr>
          <w:sz w:val="20"/>
          <w:szCs w:val="20"/>
        </w:rPr>
        <w:t>»</w:t>
      </w:r>
      <w:r w:rsidRPr="00935DC6">
        <w:rPr>
          <w:sz w:val="20"/>
          <w:szCs w:val="20"/>
        </w:rPr>
        <w:t xml:space="preserve">. 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6.2. </w:t>
      </w:r>
      <w:proofErr w:type="gramStart"/>
      <w:r w:rsidRPr="00935DC6">
        <w:rPr>
          <w:sz w:val="20"/>
          <w:szCs w:val="20"/>
        </w:rPr>
        <w:t xml:space="preserve"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  <w:proofErr w:type="gramEnd"/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6.3.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как коррупция в соответствии с пунктом 1 статьи 1 Федерального закона от 25.12.2008 г. № 273-ФЗ </w:t>
      </w:r>
      <w:r w:rsidR="00E56C0D" w:rsidRPr="00935DC6">
        <w:rPr>
          <w:sz w:val="20"/>
          <w:szCs w:val="20"/>
        </w:rPr>
        <w:t>«</w:t>
      </w:r>
      <w:r w:rsidRPr="00935DC6">
        <w:rPr>
          <w:sz w:val="20"/>
          <w:szCs w:val="20"/>
        </w:rPr>
        <w:t>О противодействии коррупции</w:t>
      </w:r>
      <w:r w:rsidR="00E56C0D" w:rsidRPr="00935DC6">
        <w:rPr>
          <w:sz w:val="20"/>
          <w:szCs w:val="20"/>
        </w:rPr>
        <w:t>»</w:t>
      </w:r>
      <w:r w:rsidRPr="00935DC6">
        <w:rPr>
          <w:sz w:val="20"/>
          <w:szCs w:val="20"/>
        </w:rPr>
        <w:t xml:space="preserve">. 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6.4. В случае возникновения у Стороны подозрений, что произошло или может произойти нарушение каких-либо положений п. п. 6.2 и 6.3. настоящего Договора, соответствующая Сторона обязуется уведомить об этом другую </w:t>
      </w:r>
      <w:r w:rsidRPr="00935DC6">
        <w:rPr>
          <w:sz w:val="20"/>
          <w:szCs w:val="20"/>
        </w:rPr>
        <w:lastRenderedPageBreak/>
        <w:t xml:space="preserve">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п. п. 6.2 и 6.3. настоящего Договора другой Стороной, ее аффилированными лицами, работниками или посредниками. 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6.5. Сторона, получившая уведомление о нарушении каких-либо положений п. п. 6.2 и 6.3. настоящего Договора, обязана рассмотреть уведомление и сообщить другой Стороне об итогах его рассмотрения в течение 7 (семи) рабочих дней </w:t>
      </w:r>
      <w:proofErr w:type="gramStart"/>
      <w:r w:rsidRPr="00935DC6">
        <w:rPr>
          <w:sz w:val="20"/>
          <w:szCs w:val="20"/>
        </w:rPr>
        <w:t>с даты получения</w:t>
      </w:r>
      <w:proofErr w:type="gramEnd"/>
      <w:r w:rsidRPr="00935DC6">
        <w:rPr>
          <w:sz w:val="20"/>
          <w:szCs w:val="20"/>
        </w:rPr>
        <w:t xml:space="preserve"> письменного уведомления. 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6.6. Стороны гарантируют осуществление надлежащего разбирательства по фактам нарушения положений п. п. 6.2 и 6.3.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6.7. В случае подтверждения факта нарушения одной Стороной положений п. п. 6.2 и 6.3. настоящего Договора и/или неполучения другой Стороной информации об итогах рассмотрения уведомления о нарушении в соответствии с п. 6.4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35DC6">
        <w:rPr>
          <w:sz w:val="20"/>
          <w:szCs w:val="20"/>
        </w:rPr>
        <w:t>позднее</w:t>
      </w:r>
      <w:proofErr w:type="gramEnd"/>
      <w:r w:rsidRPr="00935DC6">
        <w:rPr>
          <w:sz w:val="20"/>
          <w:szCs w:val="20"/>
        </w:rPr>
        <w:t xml:space="preserve"> чем за 10 (десять) календарных дней до даты прекращения действия настоящего Договора. </w:t>
      </w:r>
    </w:p>
    <w:p w:rsidR="00B50A05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</w:p>
    <w:p w:rsidR="000C35A3" w:rsidRPr="00935DC6" w:rsidRDefault="000C35A3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center"/>
        <w:rPr>
          <w:b/>
          <w:sz w:val="20"/>
          <w:szCs w:val="20"/>
        </w:rPr>
      </w:pPr>
      <w:r w:rsidRPr="00935DC6">
        <w:rPr>
          <w:b/>
          <w:sz w:val="20"/>
          <w:szCs w:val="20"/>
        </w:rPr>
        <w:t>7. Заключительные положения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7.1. Все изменения и дополнения к настоящему Договору должны быть оформлены в письменной форме и подписаны уполномоченными представителями Сторон. </w:t>
      </w:r>
    </w:p>
    <w:p w:rsidR="00B50A05" w:rsidRPr="00F27D53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2"/>
          <w:szCs w:val="22"/>
        </w:rPr>
      </w:pPr>
      <w:r w:rsidRPr="00935DC6">
        <w:rPr>
          <w:sz w:val="20"/>
          <w:szCs w:val="20"/>
        </w:rPr>
        <w:t>7.2. В вопросах, не предусмотренных настоящим Договором, Стороны руководствуются действующим законодательством Российской Федерации</w:t>
      </w:r>
      <w:r w:rsidRPr="00F27D53">
        <w:rPr>
          <w:sz w:val="22"/>
          <w:szCs w:val="22"/>
        </w:rPr>
        <w:t xml:space="preserve">. </w:t>
      </w:r>
      <w:r w:rsidR="00F27D53" w:rsidRPr="00F27D53">
        <w:rPr>
          <w:sz w:val="20"/>
          <w:szCs w:val="22"/>
          <w:highlight w:val="yellow"/>
        </w:rPr>
        <w:t xml:space="preserve">Подписанием настоящего Договора Стороны подтверждают, что ознакомлены с Положением о работе </w:t>
      </w:r>
      <w:proofErr w:type="spellStart"/>
      <w:r w:rsidR="00F27D53" w:rsidRPr="00F27D53">
        <w:rPr>
          <w:sz w:val="20"/>
          <w:szCs w:val="22"/>
          <w:highlight w:val="yellow"/>
        </w:rPr>
        <w:t>мейкерского</w:t>
      </w:r>
      <w:proofErr w:type="spellEnd"/>
      <w:r w:rsidR="00F27D53" w:rsidRPr="00F27D53">
        <w:rPr>
          <w:sz w:val="20"/>
          <w:szCs w:val="22"/>
          <w:highlight w:val="yellow"/>
        </w:rPr>
        <w:t xml:space="preserve"> клуба.</w:t>
      </w:r>
    </w:p>
    <w:p w:rsidR="00B50A05" w:rsidRPr="00935DC6" w:rsidRDefault="00B50A05" w:rsidP="00F27D53">
      <w:pPr>
        <w:pStyle w:val="af5"/>
        <w:spacing w:before="0" w:beforeAutospacing="0" w:after="0" w:afterAutospacing="0" w:line="264" w:lineRule="auto"/>
        <w:jc w:val="both"/>
        <w:rPr>
          <w:sz w:val="20"/>
          <w:szCs w:val="20"/>
        </w:rPr>
      </w:pPr>
      <w:r w:rsidRPr="00935DC6">
        <w:rPr>
          <w:sz w:val="20"/>
          <w:szCs w:val="20"/>
        </w:rPr>
        <w:t xml:space="preserve">7.3. Настоящий Договор составлен в 2 (двух) подлинных экземплярах, имеющих одинаковую юридическую силу, по одному экземпляру для каждой Стороны. </w:t>
      </w:r>
    </w:p>
    <w:p w:rsidR="00BE6548" w:rsidRPr="00935DC6" w:rsidRDefault="00BE6548" w:rsidP="00F27D53">
      <w:pPr>
        <w:shd w:val="clear" w:color="auto" w:fill="FFFFFF"/>
        <w:spacing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6548" w:rsidRPr="00935DC6" w:rsidRDefault="00B50A05" w:rsidP="00F27D53">
      <w:pPr>
        <w:shd w:val="clear" w:color="auto" w:fill="FFFFFF" w:themeFill="background1"/>
        <w:spacing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35DC6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19C1EBBE" w:rsidRPr="00935DC6">
        <w:rPr>
          <w:rFonts w:ascii="Times New Roman" w:hAnsi="Times New Roman" w:cs="Times New Roman"/>
          <w:b/>
          <w:bCs/>
          <w:sz w:val="20"/>
          <w:szCs w:val="20"/>
        </w:rPr>
        <w:t>. Адреса, реквизиты и подписи Сторон</w:t>
      </w:r>
    </w:p>
    <w:p w:rsidR="00BE6548" w:rsidRPr="00935DC6" w:rsidRDefault="00BE6548" w:rsidP="00F27D53">
      <w:pPr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27" w:type="dxa"/>
        <w:tblLayout w:type="fixed"/>
        <w:tblLook w:val="0000"/>
      </w:tblPr>
      <w:tblGrid>
        <w:gridCol w:w="4766"/>
        <w:gridCol w:w="4961"/>
      </w:tblGrid>
      <w:tr w:rsidR="00BE6548" w:rsidRPr="00935DC6" w:rsidTr="72C2C1A4">
        <w:trPr>
          <w:trHeight w:val="2483"/>
        </w:trPr>
        <w:tc>
          <w:tcPr>
            <w:tcW w:w="4766" w:type="dxa"/>
          </w:tcPr>
          <w:p w:rsidR="00BE6548" w:rsidRPr="00935DC6" w:rsidRDefault="19C1EBBE" w:rsidP="00F27D53">
            <w:pPr>
              <w:pStyle w:val="9"/>
              <w:spacing w:line="264" w:lineRule="auto"/>
              <w:ind w:righ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935DC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Заказчик:</w:t>
            </w:r>
          </w:p>
          <w:p w:rsidR="0025110E" w:rsidRPr="00AD1A5D" w:rsidRDefault="0025110E" w:rsidP="00F27D53">
            <w:pPr>
              <w:spacing w:line="264" w:lineRule="auto"/>
              <w:ind w:left="54" w:right="-108"/>
              <w:rPr>
                <w:rFonts w:ascii="Times New Roman" w:hAnsi="Times New Roman" w:cs="Times New Roman"/>
              </w:rPr>
            </w:pPr>
          </w:p>
          <w:p w:rsidR="0025110E" w:rsidRPr="00AD1A5D" w:rsidRDefault="0025110E" w:rsidP="00F27D53">
            <w:pPr>
              <w:spacing w:line="264" w:lineRule="auto"/>
              <w:ind w:left="54" w:right="-108"/>
              <w:rPr>
                <w:rFonts w:ascii="Times New Roman" w:hAnsi="Times New Roman" w:cs="Times New Roman"/>
                <w:b/>
              </w:rPr>
            </w:pPr>
            <w:bookmarkStart w:id="0" w:name="_GoBack"/>
          </w:p>
          <w:p w:rsidR="0025110E" w:rsidRPr="00AD1A5D" w:rsidRDefault="0025110E" w:rsidP="00F27D53">
            <w:pPr>
              <w:spacing w:line="264" w:lineRule="auto"/>
              <w:ind w:left="54" w:right="-108"/>
              <w:rPr>
                <w:rFonts w:ascii="Times New Roman" w:hAnsi="Times New Roman" w:cs="Times New Roman"/>
                <w:b/>
              </w:rPr>
            </w:pPr>
          </w:p>
          <w:p w:rsidR="0025110E" w:rsidRPr="00AD1A5D" w:rsidRDefault="0025110E" w:rsidP="00F27D53">
            <w:pPr>
              <w:spacing w:line="264" w:lineRule="auto"/>
              <w:ind w:left="54" w:right="-108"/>
              <w:rPr>
                <w:rFonts w:ascii="Times New Roman" w:hAnsi="Times New Roman" w:cs="Times New Roman"/>
                <w:b/>
              </w:rPr>
            </w:pPr>
            <w:r w:rsidRPr="00AD1A5D">
              <w:rPr>
                <w:rFonts w:ascii="Times New Roman" w:hAnsi="Times New Roman" w:cs="Times New Roman"/>
                <w:b/>
              </w:rPr>
              <w:t>____________________ /</w:t>
            </w:r>
            <w:r w:rsidR="00F27D53">
              <w:rPr>
                <w:rFonts w:ascii="Times New Roman" w:hAnsi="Times New Roman" w:cs="Times New Roman"/>
                <w:b/>
              </w:rPr>
              <w:t>___________</w:t>
            </w:r>
            <w:r w:rsidRPr="00AD1A5D">
              <w:rPr>
                <w:rFonts w:ascii="Times New Roman" w:hAnsi="Times New Roman" w:cs="Times New Roman"/>
                <w:b/>
              </w:rPr>
              <w:t>/</w:t>
            </w:r>
          </w:p>
          <w:p w:rsidR="008E4C20" w:rsidRPr="00AD1A5D" w:rsidRDefault="0025110E" w:rsidP="00F27D5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D1A5D">
              <w:rPr>
                <w:rFonts w:ascii="Times New Roman" w:hAnsi="Times New Roman" w:cs="Times New Roman"/>
                <w:b/>
              </w:rPr>
              <w:t>мп</w:t>
            </w:r>
            <w:proofErr w:type="spellEnd"/>
            <w:r w:rsidRPr="00AD1A5D">
              <w:rPr>
                <w:rFonts w:ascii="Times New Roman" w:hAnsi="Times New Roman" w:cs="Times New Roman"/>
                <w:b/>
              </w:rPr>
              <w:t> </w:t>
            </w:r>
          </w:p>
          <w:bookmarkEnd w:id="0"/>
          <w:p w:rsidR="008E4C20" w:rsidRPr="00935DC6" w:rsidRDefault="008E4C20" w:rsidP="00F27D5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4C20" w:rsidRPr="00935DC6" w:rsidRDefault="008E4C20" w:rsidP="00F27D53">
            <w:pPr>
              <w:spacing w:line="264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BE6548" w:rsidRPr="00935DC6" w:rsidRDefault="00BE6548" w:rsidP="00F27D53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:rsidR="00BE6548" w:rsidRPr="00935DC6" w:rsidRDefault="19C1EBBE" w:rsidP="00F27D53">
            <w:pPr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935DC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Исполнитель:</w:t>
            </w:r>
          </w:p>
          <w:p w:rsidR="00B50A05" w:rsidRPr="00935DC6" w:rsidRDefault="00B50A05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ГАПОУ  РО «РКТМ»</w:t>
            </w:r>
          </w:p>
          <w:p w:rsidR="00CE0E50" w:rsidRPr="00935DC6" w:rsidRDefault="009202F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344095, г. Ростов-на-Дону, </w:t>
            </w:r>
          </w:p>
          <w:p w:rsidR="009202F0" w:rsidRPr="00935DC6" w:rsidRDefault="009202F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ул. Вятская, д. 35</w:t>
            </w:r>
          </w:p>
          <w:p w:rsidR="009202F0" w:rsidRPr="00935DC6" w:rsidRDefault="009202F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ИНН: 6166020482; КПП: 616601001</w:t>
            </w:r>
          </w:p>
          <w:p w:rsidR="009202F0" w:rsidRPr="00935DC6" w:rsidRDefault="009202F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ОГРН: 1026104024759</w:t>
            </w:r>
          </w:p>
          <w:p w:rsidR="00CE0E50" w:rsidRPr="00935DC6" w:rsidRDefault="00CE0E5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/с: 40603810702704000001 </w:t>
            </w:r>
          </w:p>
          <w:p w:rsidR="00CE0E50" w:rsidRPr="00935DC6" w:rsidRDefault="00CE0E5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ПАО КБ </w:t>
            </w:r>
            <w:r w:rsidR="00E56C0D"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«</w:t>
            </w: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Центр-Инвест</w:t>
            </w:r>
            <w:r w:rsidR="00E56C0D"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»</w:t>
            </w: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CE0E50" w:rsidRPr="00935DC6" w:rsidRDefault="00CE0E5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г. Ростов-на-Дону </w:t>
            </w:r>
          </w:p>
          <w:p w:rsidR="00CE0E50" w:rsidRPr="00935DC6" w:rsidRDefault="00CE0E5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БИК: 046015762 </w:t>
            </w:r>
          </w:p>
          <w:p w:rsidR="00CE0E50" w:rsidRPr="00935DC6" w:rsidRDefault="00CE0E50" w:rsidP="00F27D53">
            <w:pPr>
              <w:spacing w:line="264" w:lineRule="auto"/>
              <w:ind w:left="57" w:right="284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К/</w:t>
            </w:r>
            <w:proofErr w:type="spellStart"/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30101810100000000762 </w:t>
            </w:r>
          </w:p>
          <w:p w:rsidR="00024014" w:rsidRPr="00935DC6" w:rsidRDefault="00127FCF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Тел.</w:t>
            </w:r>
            <w:r w:rsidR="009202F0" w:rsidRPr="00935DC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: (863) 310-31-41</w:t>
            </w:r>
          </w:p>
          <w:p w:rsidR="009202F0" w:rsidRPr="00935DC6" w:rsidRDefault="009202F0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C35A3" w:rsidRDefault="000C35A3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C35A3" w:rsidRDefault="000C35A3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0C35A3" w:rsidRDefault="000C35A3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:rsidR="00BE6548" w:rsidRPr="00935DC6" w:rsidRDefault="00F27D53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Врио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Д</w:t>
            </w:r>
            <w:r w:rsidR="19C1EBBE" w:rsidRPr="00935D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иректор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</w:t>
            </w:r>
          </w:p>
          <w:p w:rsidR="00BE6548" w:rsidRDefault="00BE6548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0C35A3" w:rsidRPr="00935DC6" w:rsidRDefault="000C35A3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BE6548" w:rsidRPr="00935DC6" w:rsidRDefault="19C1EBBE" w:rsidP="00F27D53">
            <w:pPr>
              <w:spacing w:line="264" w:lineRule="auto"/>
              <w:ind w:left="54" w:right="283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35D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_________________ </w:t>
            </w:r>
            <w:r w:rsidRPr="00935D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/И.В. </w:t>
            </w:r>
            <w:r w:rsidR="00F27D53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Козлова</w:t>
            </w:r>
            <w:r w:rsidRPr="00935DC6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BE6548" w:rsidRPr="00935DC6" w:rsidRDefault="72C2C1A4" w:rsidP="00F27D53">
            <w:pPr>
              <w:spacing w:line="264" w:lineRule="auto"/>
              <w:ind w:left="5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35D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мп</w:t>
            </w:r>
            <w:proofErr w:type="spellEnd"/>
          </w:p>
        </w:tc>
      </w:tr>
    </w:tbl>
    <w:p w:rsidR="007C5C09" w:rsidRPr="00935DC6" w:rsidRDefault="008E4C20" w:rsidP="00F27D53">
      <w:pPr>
        <w:shd w:val="clear" w:color="auto" w:fill="FFFFFF"/>
        <w:spacing w:line="264" w:lineRule="auto"/>
        <w:jc w:val="left"/>
        <w:rPr>
          <w:rFonts w:ascii="Times New Roman" w:hAnsi="Times New Roman" w:cs="Times New Roman"/>
          <w:b/>
          <w:sz w:val="20"/>
          <w:szCs w:val="20"/>
        </w:rPr>
      </w:pPr>
      <w:r w:rsidRPr="00935DC6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193800" cy="1193800"/>
            <wp:effectExtent l="0" t="0" r="6350" b="6350"/>
            <wp:docPr id="1" name="Рисунок 1" descr="http://disk.yandex.net/qr/?clean=1&amp;text=https://clck.ru/YHhj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sk.yandex.net/qr/?clean=1&amp;text=https://clck.ru/YHhj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5C09" w:rsidRPr="00935DC6" w:rsidSect="006E7136">
      <w:footerReference w:type="default" r:id="rId12"/>
      <w:pgSz w:w="11906" w:h="16838"/>
      <w:pgMar w:top="567" w:right="850" w:bottom="851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CBD" w:rsidRDefault="00147CBD" w:rsidP="0063030C">
      <w:r>
        <w:separator/>
      </w:r>
    </w:p>
  </w:endnote>
  <w:endnote w:type="continuationSeparator" w:id="0">
    <w:p w:rsidR="00147CBD" w:rsidRDefault="00147CBD" w:rsidP="00630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33362"/>
      <w:docPartObj>
        <w:docPartGallery w:val="Page Numbers (Bottom of Page)"/>
        <w:docPartUnique/>
      </w:docPartObj>
    </w:sdtPr>
    <w:sdtContent>
      <w:p w:rsidR="007A7EAB" w:rsidRDefault="007A7EAB" w:rsidP="000A73F0">
        <w:pPr>
          <w:pStyle w:val="a8"/>
          <w:tabs>
            <w:tab w:val="left" w:pos="3450"/>
            <w:tab w:val="right" w:pos="9922"/>
          </w:tabs>
          <w:jc w:val="left"/>
        </w:pPr>
        <w:r>
          <w:tab/>
        </w:r>
        <w:r>
          <w:tab/>
        </w:r>
        <w:r>
          <w:tab/>
        </w:r>
      </w:p>
    </w:sdtContent>
  </w:sdt>
  <w:p w:rsidR="007A7EAB" w:rsidRDefault="007A7EA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CBD" w:rsidRDefault="00147CBD" w:rsidP="0063030C">
      <w:r>
        <w:separator/>
      </w:r>
    </w:p>
  </w:footnote>
  <w:footnote w:type="continuationSeparator" w:id="0">
    <w:p w:rsidR="00147CBD" w:rsidRDefault="00147CBD" w:rsidP="00630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B6D"/>
    <w:multiLevelType w:val="hybridMultilevel"/>
    <w:tmpl w:val="615C7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27D9"/>
    <w:multiLevelType w:val="hybridMultilevel"/>
    <w:tmpl w:val="4DA8BAD8"/>
    <w:lvl w:ilvl="0" w:tplc="005C1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54472"/>
    <w:multiLevelType w:val="hybridMultilevel"/>
    <w:tmpl w:val="14F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B5134"/>
    <w:multiLevelType w:val="singleLevel"/>
    <w:tmpl w:val="22E4D922"/>
    <w:lvl w:ilvl="0">
      <w:start w:val="1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4">
    <w:nsid w:val="2E48458A"/>
    <w:multiLevelType w:val="multilevel"/>
    <w:tmpl w:val="29C2793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2CA2CE0"/>
    <w:multiLevelType w:val="hybridMultilevel"/>
    <w:tmpl w:val="B1BCE5AE"/>
    <w:lvl w:ilvl="0" w:tplc="005C1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77DEF"/>
    <w:multiLevelType w:val="singleLevel"/>
    <w:tmpl w:val="135C305C"/>
    <w:lvl w:ilvl="0">
      <w:start w:val="1"/>
      <w:numFmt w:val="decimal"/>
      <w:lvlText w:val="2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7">
    <w:nsid w:val="44D9074C"/>
    <w:multiLevelType w:val="multilevel"/>
    <w:tmpl w:val="94AE73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20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550D83"/>
    <w:multiLevelType w:val="singleLevel"/>
    <w:tmpl w:val="16A897B0"/>
    <w:lvl w:ilvl="0">
      <w:start w:val="3"/>
      <w:numFmt w:val="decimal"/>
      <w:lvlText w:val="7.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>
    <w:nsid w:val="514B00F1"/>
    <w:multiLevelType w:val="singleLevel"/>
    <w:tmpl w:val="B8CA8F52"/>
    <w:lvl w:ilvl="0">
      <w:start w:val="1"/>
      <w:numFmt w:val="decimal"/>
      <w:lvlText w:val="7.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0">
    <w:nsid w:val="66E122BD"/>
    <w:multiLevelType w:val="multilevel"/>
    <w:tmpl w:val="65886A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  <w:lvlOverride w:ilvl="0">
      <w:lvl w:ilvl="0">
        <w:start w:val="1"/>
        <w:numFmt w:val="decimal"/>
        <w:lvlText w:val="7.%1."/>
        <w:legacy w:legacy="1" w:legacySpace="0" w:legacyIndent="52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A6196"/>
    <w:rsid w:val="00000BCC"/>
    <w:rsid w:val="00001E42"/>
    <w:rsid w:val="0000422D"/>
    <w:rsid w:val="00005BC8"/>
    <w:rsid w:val="00006216"/>
    <w:rsid w:val="00013F2C"/>
    <w:rsid w:val="000156CF"/>
    <w:rsid w:val="00024014"/>
    <w:rsid w:val="000319DF"/>
    <w:rsid w:val="000345B1"/>
    <w:rsid w:val="000368FE"/>
    <w:rsid w:val="0004554E"/>
    <w:rsid w:val="000668FC"/>
    <w:rsid w:val="00070A30"/>
    <w:rsid w:val="000718AF"/>
    <w:rsid w:val="00072C03"/>
    <w:rsid w:val="0009042C"/>
    <w:rsid w:val="000A1A14"/>
    <w:rsid w:val="000A3A2B"/>
    <w:rsid w:val="000A73F0"/>
    <w:rsid w:val="000B5852"/>
    <w:rsid w:val="000B5AB4"/>
    <w:rsid w:val="000B5D6B"/>
    <w:rsid w:val="000B7CB0"/>
    <w:rsid w:val="000C35A3"/>
    <w:rsid w:val="000D288A"/>
    <w:rsid w:val="000D2B9A"/>
    <w:rsid w:val="000D4CAF"/>
    <w:rsid w:val="000D79DE"/>
    <w:rsid w:val="00101E54"/>
    <w:rsid w:val="001038E3"/>
    <w:rsid w:val="00111A69"/>
    <w:rsid w:val="0011331A"/>
    <w:rsid w:val="00127FCF"/>
    <w:rsid w:val="00131A95"/>
    <w:rsid w:val="00140CC9"/>
    <w:rsid w:val="00140F07"/>
    <w:rsid w:val="00143D1D"/>
    <w:rsid w:val="00147CBD"/>
    <w:rsid w:val="001504C1"/>
    <w:rsid w:val="00153005"/>
    <w:rsid w:val="001557A3"/>
    <w:rsid w:val="00155A0E"/>
    <w:rsid w:val="0017493B"/>
    <w:rsid w:val="001752D3"/>
    <w:rsid w:val="0018288D"/>
    <w:rsid w:val="001A08F7"/>
    <w:rsid w:val="001A0CE0"/>
    <w:rsid w:val="001A22EF"/>
    <w:rsid w:val="001A2C9C"/>
    <w:rsid w:val="001A49A0"/>
    <w:rsid w:val="001A78D0"/>
    <w:rsid w:val="001B19A8"/>
    <w:rsid w:val="001B50B9"/>
    <w:rsid w:val="001C498D"/>
    <w:rsid w:val="001C7CDD"/>
    <w:rsid w:val="001D25CD"/>
    <w:rsid w:val="001D722D"/>
    <w:rsid w:val="001E046A"/>
    <w:rsid w:val="001E0998"/>
    <w:rsid w:val="001F39C4"/>
    <w:rsid w:val="001F53FF"/>
    <w:rsid w:val="001F6E2B"/>
    <w:rsid w:val="00204095"/>
    <w:rsid w:val="002050F4"/>
    <w:rsid w:val="00205636"/>
    <w:rsid w:val="00211783"/>
    <w:rsid w:val="00213BCC"/>
    <w:rsid w:val="00216C8F"/>
    <w:rsid w:val="0023481D"/>
    <w:rsid w:val="00234A89"/>
    <w:rsid w:val="00237314"/>
    <w:rsid w:val="00250CEA"/>
    <w:rsid w:val="0025110E"/>
    <w:rsid w:val="00253D49"/>
    <w:rsid w:val="00255F7D"/>
    <w:rsid w:val="002811FA"/>
    <w:rsid w:val="0028222F"/>
    <w:rsid w:val="0028605A"/>
    <w:rsid w:val="00296040"/>
    <w:rsid w:val="00296FF1"/>
    <w:rsid w:val="002A090E"/>
    <w:rsid w:val="002B1334"/>
    <w:rsid w:val="002C0661"/>
    <w:rsid w:val="002C0926"/>
    <w:rsid w:val="002D26E0"/>
    <w:rsid w:val="002D26FB"/>
    <w:rsid w:val="002D40C8"/>
    <w:rsid w:val="002D60CD"/>
    <w:rsid w:val="002D7144"/>
    <w:rsid w:val="002E15B6"/>
    <w:rsid w:val="002E556E"/>
    <w:rsid w:val="00303FE4"/>
    <w:rsid w:val="00314AE5"/>
    <w:rsid w:val="00321539"/>
    <w:rsid w:val="00323474"/>
    <w:rsid w:val="0033152D"/>
    <w:rsid w:val="00350CF3"/>
    <w:rsid w:val="00351950"/>
    <w:rsid w:val="00354C65"/>
    <w:rsid w:val="00380C63"/>
    <w:rsid w:val="00385F00"/>
    <w:rsid w:val="00392410"/>
    <w:rsid w:val="003A6196"/>
    <w:rsid w:val="003B339D"/>
    <w:rsid w:val="003B33CB"/>
    <w:rsid w:val="003C76D2"/>
    <w:rsid w:val="003D08A9"/>
    <w:rsid w:val="003D1E2D"/>
    <w:rsid w:val="003D2619"/>
    <w:rsid w:val="003D306E"/>
    <w:rsid w:val="003D55C5"/>
    <w:rsid w:val="003D571C"/>
    <w:rsid w:val="003E4E53"/>
    <w:rsid w:val="003F5BFA"/>
    <w:rsid w:val="00403EE5"/>
    <w:rsid w:val="004047FD"/>
    <w:rsid w:val="004118FD"/>
    <w:rsid w:val="00412746"/>
    <w:rsid w:val="00414184"/>
    <w:rsid w:val="004173DF"/>
    <w:rsid w:val="004203F1"/>
    <w:rsid w:val="004262F8"/>
    <w:rsid w:val="00430B35"/>
    <w:rsid w:val="00444184"/>
    <w:rsid w:val="00444AD4"/>
    <w:rsid w:val="00444BEA"/>
    <w:rsid w:val="00446F71"/>
    <w:rsid w:val="004531CA"/>
    <w:rsid w:val="004578A9"/>
    <w:rsid w:val="00462116"/>
    <w:rsid w:val="004649B4"/>
    <w:rsid w:val="00470B24"/>
    <w:rsid w:val="0049233E"/>
    <w:rsid w:val="00497B37"/>
    <w:rsid w:val="004A6BE3"/>
    <w:rsid w:val="004B0395"/>
    <w:rsid w:val="004B2589"/>
    <w:rsid w:val="004B30EC"/>
    <w:rsid w:val="004B51C7"/>
    <w:rsid w:val="004B7C07"/>
    <w:rsid w:val="004C0635"/>
    <w:rsid w:val="004C3122"/>
    <w:rsid w:val="004C772C"/>
    <w:rsid w:val="004D55C2"/>
    <w:rsid w:val="004E14A7"/>
    <w:rsid w:val="004E2C6B"/>
    <w:rsid w:val="004E3E94"/>
    <w:rsid w:val="004E4A2B"/>
    <w:rsid w:val="004F275B"/>
    <w:rsid w:val="004F358F"/>
    <w:rsid w:val="004F7C57"/>
    <w:rsid w:val="005023D8"/>
    <w:rsid w:val="005076E7"/>
    <w:rsid w:val="00507DC9"/>
    <w:rsid w:val="0051163F"/>
    <w:rsid w:val="005171D2"/>
    <w:rsid w:val="005223FE"/>
    <w:rsid w:val="00525DD2"/>
    <w:rsid w:val="00525FF5"/>
    <w:rsid w:val="00530ADF"/>
    <w:rsid w:val="00534DE7"/>
    <w:rsid w:val="0053686E"/>
    <w:rsid w:val="00540373"/>
    <w:rsid w:val="0054336C"/>
    <w:rsid w:val="00547157"/>
    <w:rsid w:val="0056269C"/>
    <w:rsid w:val="00565EF2"/>
    <w:rsid w:val="005913C1"/>
    <w:rsid w:val="005A04B7"/>
    <w:rsid w:val="005B7BED"/>
    <w:rsid w:val="005C4316"/>
    <w:rsid w:val="005C550D"/>
    <w:rsid w:val="005D08C4"/>
    <w:rsid w:val="005D27BF"/>
    <w:rsid w:val="005E0628"/>
    <w:rsid w:val="005E7DF8"/>
    <w:rsid w:val="005F0436"/>
    <w:rsid w:val="005F40BB"/>
    <w:rsid w:val="005F5BB6"/>
    <w:rsid w:val="005F60F2"/>
    <w:rsid w:val="00603F93"/>
    <w:rsid w:val="00607267"/>
    <w:rsid w:val="0061772A"/>
    <w:rsid w:val="00625961"/>
    <w:rsid w:val="00625FD7"/>
    <w:rsid w:val="0063030C"/>
    <w:rsid w:val="00631766"/>
    <w:rsid w:val="006359CA"/>
    <w:rsid w:val="00640ACB"/>
    <w:rsid w:val="00644258"/>
    <w:rsid w:val="00644C59"/>
    <w:rsid w:val="006465CE"/>
    <w:rsid w:val="006544B8"/>
    <w:rsid w:val="00654A32"/>
    <w:rsid w:val="00666F3E"/>
    <w:rsid w:val="00670460"/>
    <w:rsid w:val="006708DD"/>
    <w:rsid w:val="00672925"/>
    <w:rsid w:val="00673C1F"/>
    <w:rsid w:val="00674B8A"/>
    <w:rsid w:val="006806F0"/>
    <w:rsid w:val="0069345D"/>
    <w:rsid w:val="006962C5"/>
    <w:rsid w:val="00697B5C"/>
    <w:rsid w:val="006B2A61"/>
    <w:rsid w:val="006B32A6"/>
    <w:rsid w:val="006B60DD"/>
    <w:rsid w:val="006C0301"/>
    <w:rsid w:val="006C1E1C"/>
    <w:rsid w:val="006C3568"/>
    <w:rsid w:val="006D0D1B"/>
    <w:rsid w:val="006D54B5"/>
    <w:rsid w:val="006D6877"/>
    <w:rsid w:val="006D6AB8"/>
    <w:rsid w:val="006E0CAD"/>
    <w:rsid w:val="006E7136"/>
    <w:rsid w:val="006E7CD9"/>
    <w:rsid w:val="006F0A16"/>
    <w:rsid w:val="006F4BF3"/>
    <w:rsid w:val="006F5DF6"/>
    <w:rsid w:val="00715852"/>
    <w:rsid w:val="00731279"/>
    <w:rsid w:val="007321E2"/>
    <w:rsid w:val="007439B9"/>
    <w:rsid w:val="00745386"/>
    <w:rsid w:val="00751DCE"/>
    <w:rsid w:val="00755419"/>
    <w:rsid w:val="00760961"/>
    <w:rsid w:val="00760B22"/>
    <w:rsid w:val="00761CED"/>
    <w:rsid w:val="007839A4"/>
    <w:rsid w:val="0078602B"/>
    <w:rsid w:val="00786E8B"/>
    <w:rsid w:val="0078780E"/>
    <w:rsid w:val="0079086D"/>
    <w:rsid w:val="00791891"/>
    <w:rsid w:val="00793059"/>
    <w:rsid w:val="007938CB"/>
    <w:rsid w:val="00797FD1"/>
    <w:rsid w:val="007A3AE0"/>
    <w:rsid w:val="007A7EAB"/>
    <w:rsid w:val="007B0139"/>
    <w:rsid w:val="007B119C"/>
    <w:rsid w:val="007B6B4A"/>
    <w:rsid w:val="007C57C9"/>
    <w:rsid w:val="007C5C09"/>
    <w:rsid w:val="007C5DC6"/>
    <w:rsid w:val="007D1350"/>
    <w:rsid w:val="007D328B"/>
    <w:rsid w:val="007E2D71"/>
    <w:rsid w:val="00800CAD"/>
    <w:rsid w:val="00804098"/>
    <w:rsid w:val="00816026"/>
    <w:rsid w:val="0082184E"/>
    <w:rsid w:val="0083107F"/>
    <w:rsid w:val="00837B5F"/>
    <w:rsid w:val="00840A0F"/>
    <w:rsid w:val="00841F7F"/>
    <w:rsid w:val="008452EC"/>
    <w:rsid w:val="00845CB0"/>
    <w:rsid w:val="00846D3F"/>
    <w:rsid w:val="00851027"/>
    <w:rsid w:val="00864B5F"/>
    <w:rsid w:val="00866983"/>
    <w:rsid w:val="00872A22"/>
    <w:rsid w:val="00872A96"/>
    <w:rsid w:val="00882164"/>
    <w:rsid w:val="00887B85"/>
    <w:rsid w:val="00891F81"/>
    <w:rsid w:val="008A0C17"/>
    <w:rsid w:val="008A29E9"/>
    <w:rsid w:val="008A7D2D"/>
    <w:rsid w:val="008B00D6"/>
    <w:rsid w:val="008B5677"/>
    <w:rsid w:val="008C3001"/>
    <w:rsid w:val="008D4DB0"/>
    <w:rsid w:val="008D73BD"/>
    <w:rsid w:val="008E4C20"/>
    <w:rsid w:val="008E6BFA"/>
    <w:rsid w:val="008F1390"/>
    <w:rsid w:val="008F5973"/>
    <w:rsid w:val="00905468"/>
    <w:rsid w:val="00907A2C"/>
    <w:rsid w:val="009202F0"/>
    <w:rsid w:val="00926F06"/>
    <w:rsid w:val="009301A6"/>
    <w:rsid w:val="00935DC6"/>
    <w:rsid w:val="00946522"/>
    <w:rsid w:val="00957658"/>
    <w:rsid w:val="009721B7"/>
    <w:rsid w:val="00985527"/>
    <w:rsid w:val="00985786"/>
    <w:rsid w:val="009958FF"/>
    <w:rsid w:val="009B7AC2"/>
    <w:rsid w:val="009C3717"/>
    <w:rsid w:val="009C46C5"/>
    <w:rsid w:val="009D1355"/>
    <w:rsid w:val="009E34BC"/>
    <w:rsid w:val="009E37FA"/>
    <w:rsid w:val="009E7EEA"/>
    <w:rsid w:val="00A00CCB"/>
    <w:rsid w:val="00A01712"/>
    <w:rsid w:val="00A055E0"/>
    <w:rsid w:val="00A10B85"/>
    <w:rsid w:val="00A15C8F"/>
    <w:rsid w:val="00A21544"/>
    <w:rsid w:val="00A31416"/>
    <w:rsid w:val="00A3325B"/>
    <w:rsid w:val="00A712F6"/>
    <w:rsid w:val="00A713C5"/>
    <w:rsid w:val="00A76097"/>
    <w:rsid w:val="00A81713"/>
    <w:rsid w:val="00A81AEF"/>
    <w:rsid w:val="00A84316"/>
    <w:rsid w:val="00A85CB1"/>
    <w:rsid w:val="00AA0629"/>
    <w:rsid w:val="00AC3A9D"/>
    <w:rsid w:val="00AD17A3"/>
    <w:rsid w:val="00AD1A5D"/>
    <w:rsid w:val="00AE52F4"/>
    <w:rsid w:val="00AE7F51"/>
    <w:rsid w:val="00AF6F69"/>
    <w:rsid w:val="00B00350"/>
    <w:rsid w:val="00B176D8"/>
    <w:rsid w:val="00B20866"/>
    <w:rsid w:val="00B33EDE"/>
    <w:rsid w:val="00B36CDD"/>
    <w:rsid w:val="00B47FC7"/>
    <w:rsid w:val="00B50A05"/>
    <w:rsid w:val="00B53F1D"/>
    <w:rsid w:val="00B540DD"/>
    <w:rsid w:val="00B6432B"/>
    <w:rsid w:val="00B64DCA"/>
    <w:rsid w:val="00B660C7"/>
    <w:rsid w:val="00B72B53"/>
    <w:rsid w:val="00B7786F"/>
    <w:rsid w:val="00B8155E"/>
    <w:rsid w:val="00B97454"/>
    <w:rsid w:val="00B979B8"/>
    <w:rsid w:val="00BA0F88"/>
    <w:rsid w:val="00BB692B"/>
    <w:rsid w:val="00BB731C"/>
    <w:rsid w:val="00BC19F3"/>
    <w:rsid w:val="00BC4C3E"/>
    <w:rsid w:val="00BD6C8D"/>
    <w:rsid w:val="00BE1BC3"/>
    <w:rsid w:val="00BE6548"/>
    <w:rsid w:val="00BE67A2"/>
    <w:rsid w:val="00BF72F3"/>
    <w:rsid w:val="00C031B7"/>
    <w:rsid w:val="00C04278"/>
    <w:rsid w:val="00C05536"/>
    <w:rsid w:val="00C1004E"/>
    <w:rsid w:val="00C14463"/>
    <w:rsid w:val="00C16CE1"/>
    <w:rsid w:val="00C242BD"/>
    <w:rsid w:val="00C27EEB"/>
    <w:rsid w:val="00C342FB"/>
    <w:rsid w:val="00C43D1A"/>
    <w:rsid w:val="00C5052C"/>
    <w:rsid w:val="00C70C03"/>
    <w:rsid w:val="00C813B1"/>
    <w:rsid w:val="00C91D70"/>
    <w:rsid w:val="00C92AAB"/>
    <w:rsid w:val="00C92BD2"/>
    <w:rsid w:val="00CA0A49"/>
    <w:rsid w:val="00CB336F"/>
    <w:rsid w:val="00CC1FF5"/>
    <w:rsid w:val="00CC3511"/>
    <w:rsid w:val="00CC54A8"/>
    <w:rsid w:val="00CD0A8C"/>
    <w:rsid w:val="00CD5404"/>
    <w:rsid w:val="00CE0E50"/>
    <w:rsid w:val="00CE73A7"/>
    <w:rsid w:val="00CF115E"/>
    <w:rsid w:val="00CF48A9"/>
    <w:rsid w:val="00CF573D"/>
    <w:rsid w:val="00D011B8"/>
    <w:rsid w:val="00D06446"/>
    <w:rsid w:val="00D066B7"/>
    <w:rsid w:val="00D105F1"/>
    <w:rsid w:val="00D1116B"/>
    <w:rsid w:val="00D13135"/>
    <w:rsid w:val="00D16C14"/>
    <w:rsid w:val="00D20F31"/>
    <w:rsid w:val="00D33EC5"/>
    <w:rsid w:val="00D37C95"/>
    <w:rsid w:val="00D41590"/>
    <w:rsid w:val="00D41995"/>
    <w:rsid w:val="00D47F40"/>
    <w:rsid w:val="00D60103"/>
    <w:rsid w:val="00D74D19"/>
    <w:rsid w:val="00D90987"/>
    <w:rsid w:val="00D9297B"/>
    <w:rsid w:val="00D97C4F"/>
    <w:rsid w:val="00DA0152"/>
    <w:rsid w:val="00DB19C0"/>
    <w:rsid w:val="00DB1AE1"/>
    <w:rsid w:val="00DC71C7"/>
    <w:rsid w:val="00DD297C"/>
    <w:rsid w:val="00DD4555"/>
    <w:rsid w:val="00E04796"/>
    <w:rsid w:val="00E366B2"/>
    <w:rsid w:val="00E42173"/>
    <w:rsid w:val="00E453C8"/>
    <w:rsid w:val="00E45704"/>
    <w:rsid w:val="00E559D6"/>
    <w:rsid w:val="00E56C0D"/>
    <w:rsid w:val="00E6087F"/>
    <w:rsid w:val="00E650A8"/>
    <w:rsid w:val="00E66E60"/>
    <w:rsid w:val="00E67DDC"/>
    <w:rsid w:val="00E71F27"/>
    <w:rsid w:val="00E75353"/>
    <w:rsid w:val="00E80223"/>
    <w:rsid w:val="00E873FC"/>
    <w:rsid w:val="00EA54B2"/>
    <w:rsid w:val="00EA55CD"/>
    <w:rsid w:val="00EA6813"/>
    <w:rsid w:val="00EB356C"/>
    <w:rsid w:val="00EE3C9D"/>
    <w:rsid w:val="00EE3EEF"/>
    <w:rsid w:val="00EF43E1"/>
    <w:rsid w:val="00EF61CD"/>
    <w:rsid w:val="00EF70A7"/>
    <w:rsid w:val="00F001FE"/>
    <w:rsid w:val="00F04C63"/>
    <w:rsid w:val="00F14A44"/>
    <w:rsid w:val="00F15AED"/>
    <w:rsid w:val="00F206F6"/>
    <w:rsid w:val="00F27D53"/>
    <w:rsid w:val="00F3208A"/>
    <w:rsid w:val="00F37B48"/>
    <w:rsid w:val="00F42AFC"/>
    <w:rsid w:val="00F43EA6"/>
    <w:rsid w:val="00F45AD4"/>
    <w:rsid w:val="00F46746"/>
    <w:rsid w:val="00F52494"/>
    <w:rsid w:val="00F55847"/>
    <w:rsid w:val="00F70376"/>
    <w:rsid w:val="00F77572"/>
    <w:rsid w:val="00F80B90"/>
    <w:rsid w:val="00F90474"/>
    <w:rsid w:val="00F950A9"/>
    <w:rsid w:val="00FA6E82"/>
    <w:rsid w:val="00FB2D5E"/>
    <w:rsid w:val="00FB6856"/>
    <w:rsid w:val="00FB72E5"/>
    <w:rsid w:val="00FC2C48"/>
    <w:rsid w:val="00FC3657"/>
    <w:rsid w:val="00FC6B1C"/>
    <w:rsid w:val="00FE3F12"/>
    <w:rsid w:val="00FF3194"/>
    <w:rsid w:val="00FF6CB6"/>
    <w:rsid w:val="19C1EBBE"/>
    <w:rsid w:val="349A6278"/>
    <w:rsid w:val="72C2C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1"/>
  </w:style>
  <w:style w:type="paragraph" w:styleId="9">
    <w:name w:val="heading 9"/>
    <w:basedOn w:val="a"/>
    <w:next w:val="a"/>
    <w:link w:val="90"/>
    <w:qFormat/>
    <w:rsid w:val="00905468"/>
    <w:pPr>
      <w:keepNext/>
      <w:ind w:right="175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961"/>
    <w:pPr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59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5468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ConsNormal">
    <w:name w:val="ConsNormal"/>
    <w:uiPriority w:val="99"/>
    <w:rsid w:val="009054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40A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0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30C"/>
  </w:style>
  <w:style w:type="paragraph" w:styleId="a8">
    <w:name w:val="footer"/>
    <w:basedOn w:val="a"/>
    <w:link w:val="a9"/>
    <w:uiPriority w:val="99"/>
    <w:unhideWhenUsed/>
    <w:rsid w:val="00630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30C"/>
  </w:style>
  <w:style w:type="paragraph" w:customStyle="1" w:styleId="ConsPlusNonformat">
    <w:name w:val="ConsPlusNonformat"/>
    <w:rsid w:val="000B5AB4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3107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32"/>
      <w:szCs w:val="32"/>
      <w:lang w:eastAsia="ru-RU"/>
    </w:rPr>
  </w:style>
  <w:style w:type="table" w:styleId="aa">
    <w:name w:val="Table Grid"/>
    <w:basedOn w:val="a1"/>
    <w:uiPriority w:val="59"/>
    <w:rsid w:val="00EA55C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E37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37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37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37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37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37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37FA"/>
    <w:rPr>
      <w:rFonts w:ascii="Tahoma" w:hAnsi="Tahoma" w:cs="Tahoma"/>
      <w:sz w:val="16"/>
      <w:szCs w:val="16"/>
    </w:rPr>
  </w:style>
  <w:style w:type="character" w:styleId="af2">
    <w:name w:val="Hyperlink"/>
    <w:rsid w:val="00323474"/>
    <w:rPr>
      <w:color w:val="0000FF"/>
      <w:u w:val="single"/>
    </w:rPr>
  </w:style>
  <w:style w:type="character" w:customStyle="1" w:styleId="af3">
    <w:name w:val="Абзац с отступом знак"/>
    <w:basedOn w:val="a0"/>
    <w:link w:val="af4"/>
    <w:locked/>
    <w:rsid w:val="00323474"/>
    <w:rPr>
      <w:rFonts w:ascii="Arial Narrow" w:hAnsi="Arial Narrow"/>
    </w:rPr>
  </w:style>
  <w:style w:type="paragraph" w:customStyle="1" w:styleId="af4">
    <w:name w:val="Абзац с отступом"/>
    <w:basedOn w:val="a"/>
    <w:link w:val="af3"/>
    <w:rsid w:val="00323474"/>
    <w:pPr>
      <w:ind w:firstLine="709"/>
    </w:pPr>
    <w:rPr>
      <w:rFonts w:ascii="Arial Narrow" w:hAnsi="Arial Narrow"/>
    </w:rPr>
  </w:style>
  <w:style w:type="paragraph" w:styleId="af5">
    <w:name w:val="Normal (Web)"/>
    <w:basedOn w:val="a"/>
    <w:uiPriority w:val="99"/>
    <w:unhideWhenUsed/>
    <w:rsid w:val="00B50A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C5C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F27D5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Times New Roman" w:eastAsia="Times New Roman" w:hAnsi="Times New Roman" w:cs="Calibri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FD1"/>
  </w:style>
  <w:style w:type="paragraph" w:styleId="9">
    <w:name w:val="heading 9"/>
    <w:basedOn w:val="a"/>
    <w:next w:val="a"/>
    <w:link w:val="90"/>
    <w:qFormat/>
    <w:rsid w:val="00905468"/>
    <w:pPr>
      <w:keepNext/>
      <w:ind w:right="175"/>
      <w:outlineLvl w:val="8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961"/>
    <w:pPr>
      <w:ind w:left="72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259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05468"/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customStyle="1" w:styleId="ConsNormal">
    <w:name w:val="ConsNormal"/>
    <w:uiPriority w:val="99"/>
    <w:rsid w:val="0090546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840A0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30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030C"/>
  </w:style>
  <w:style w:type="paragraph" w:styleId="a8">
    <w:name w:val="footer"/>
    <w:basedOn w:val="a"/>
    <w:link w:val="a9"/>
    <w:uiPriority w:val="99"/>
    <w:unhideWhenUsed/>
    <w:rsid w:val="00630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030C"/>
  </w:style>
  <w:style w:type="paragraph" w:customStyle="1" w:styleId="ConsPlusNonformat">
    <w:name w:val="ConsPlusNonformat"/>
    <w:rsid w:val="000B5AB4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rsid w:val="0083107F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32"/>
      <w:szCs w:val="32"/>
      <w:lang w:eastAsia="ru-RU"/>
    </w:rPr>
  </w:style>
  <w:style w:type="table" w:styleId="aa">
    <w:name w:val="Table Grid"/>
    <w:basedOn w:val="a1"/>
    <w:uiPriority w:val="59"/>
    <w:rsid w:val="00EA55CD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9E37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37F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37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37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37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37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37FA"/>
    <w:rPr>
      <w:rFonts w:ascii="Tahoma" w:hAnsi="Tahoma" w:cs="Tahoma"/>
      <w:sz w:val="16"/>
      <w:szCs w:val="16"/>
    </w:rPr>
  </w:style>
  <w:style w:type="character" w:styleId="af2">
    <w:name w:val="Hyperlink"/>
    <w:rsid w:val="00323474"/>
    <w:rPr>
      <w:color w:val="0000FF"/>
      <w:u w:val="single"/>
    </w:rPr>
  </w:style>
  <w:style w:type="character" w:customStyle="1" w:styleId="af3">
    <w:name w:val="Абзац с отступом знак"/>
    <w:basedOn w:val="a0"/>
    <w:link w:val="af4"/>
    <w:locked/>
    <w:rsid w:val="00323474"/>
    <w:rPr>
      <w:rFonts w:ascii="Arial Narrow" w:hAnsi="Arial Narrow"/>
    </w:rPr>
  </w:style>
  <w:style w:type="paragraph" w:customStyle="1" w:styleId="af4">
    <w:name w:val="Абзац с отступом"/>
    <w:basedOn w:val="a"/>
    <w:link w:val="af3"/>
    <w:rsid w:val="00323474"/>
    <w:pPr>
      <w:ind w:firstLine="709"/>
    </w:pPr>
    <w:rPr>
      <w:rFonts w:ascii="Arial Narrow" w:hAnsi="Arial Narrow"/>
    </w:rPr>
  </w:style>
  <w:style w:type="paragraph" w:styleId="af5">
    <w:name w:val="Normal (Web)"/>
    <w:basedOn w:val="a"/>
    <w:uiPriority w:val="99"/>
    <w:unhideWhenUsed/>
    <w:rsid w:val="00B50A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7C5C0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85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6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2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1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5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8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4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8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4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2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YHhj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consultantplus://offline/ref=55D00E9B58CAE725F8EBD0525D6F14DC3C18A363A772FDE1345567790605A16F48EAF6BAFD5603RDlD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ru/YHhj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7BE4-9287-4BCE-8926-CD8D83AE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Забудько О.А.</dc:creator>
  <cp:lastModifiedBy>Microsoft Office</cp:lastModifiedBy>
  <cp:revision>5</cp:revision>
  <cp:lastPrinted>2022-03-18T12:43:00Z</cp:lastPrinted>
  <dcterms:created xsi:type="dcterms:W3CDTF">2022-11-24T14:58:00Z</dcterms:created>
  <dcterms:modified xsi:type="dcterms:W3CDTF">2022-11-24T15:08:00Z</dcterms:modified>
</cp:coreProperties>
</file>